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F6" w:rsidRDefault="00250BF6">
      <w:pPr>
        <w:widowControl w:val="0"/>
        <w:autoSpaceDE w:val="0"/>
        <w:autoSpaceDN w:val="0"/>
        <w:adjustRightInd w:val="0"/>
        <w:jc w:val="both"/>
        <w:outlineLvl w:val="0"/>
      </w:pPr>
    </w:p>
    <w:p w:rsidR="00250BF6" w:rsidRDefault="00250B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ДЕСЯТЫЙ АРБИТРАЖНЫЙ АПЕЛЛЯЦИОННЫЙ СУД</w:t>
      </w:r>
    </w:p>
    <w:p w:rsidR="00250BF6" w:rsidRDefault="00250B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50BF6" w:rsidRDefault="00250B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250BF6" w:rsidRDefault="00250B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проверке законности и обоснованности решений</w:t>
      </w:r>
    </w:p>
    <w:p w:rsidR="00250BF6" w:rsidRDefault="00250BF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арбитражных судов, не вступивших в законную силу</w:t>
      </w:r>
    </w:p>
    <w:p w:rsidR="00250BF6" w:rsidRDefault="00250BF6">
      <w:pPr>
        <w:widowControl w:val="0"/>
        <w:autoSpaceDE w:val="0"/>
        <w:autoSpaceDN w:val="0"/>
        <w:adjustRightInd w:val="0"/>
        <w:jc w:val="both"/>
      </w:pPr>
    </w:p>
    <w:p w:rsidR="00250BF6" w:rsidRDefault="00250BF6">
      <w:pPr>
        <w:widowControl w:val="0"/>
        <w:autoSpaceDE w:val="0"/>
        <w:autoSpaceDN w:val="0"/>
        <w:adjustRightInd w:val="0"/>
        <w:jc w:val="both"/>
      </w:pPr>
      <w:r>
        <w:t>5 сентября 2006 г. Дело N А41-К1-29257/05</w:t>
      </w:r>
      <w:r>
        <w:br/>
        <w:t>12 сентября 2006 г.  </w:t>
      </w:r>
      <w:r>
        <w:br/>
      </w:r>
    </w:p>
    <w:p w:rsidR="00250BF6" w:rsidRDefault="00250BF6">
      <w:pPr>
        <w:widowControl w:val="0"/>
        <w:autoSpaceDE w:val="0"/>
        <w:autoSpaceDN w:val="0"/>
        <w:adjustRightInd w:val="0"/>
        <w:jc w:val="center"/>
      </w:pPr>
      <w:r>
        <w:t>(извлечение)</w:t>
      </w:r>
    </w:p>
    <w:p w:rsidR="00250BF6" w:rsidRDefault="00250BF6">
      <w:pPr>
        <w:widowControl w:val="0"/>
        <w:autoSpaceDE w:val="0"/>
        <w:autoSpaceDN w:val="0"/>
        <w:adjustRightInd w:val="0"/>
        <w:jc w:val="both"/>
      </w:pP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Резолютивная часть постановления объявлена 05 сентября 2006 года.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Постановление изготовлено в полном объеме 12 сентября 2006 года.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Десятый арбитражный апелляционный суд в составе: председательствующего судьи Ч.Е.В., судей Б.В., Ю., при ведении протокола судебного заседания Р., при участии в заседании: истцов П., паспорт 4604 781277 от 24.06.03, Б.Л., паспорт 4600 549176 от 07.02.01, Ш.Т., паспорт 4602 550295 от 16.04.02, от истцов - Б.М., Г.И., Л., И., З., Ч.Е.И., Д., Ш.Л. - Ш.Т., нотариальные доверенности от 18.03.06, зарегистрированы в реестре за N 2581 от 06.04.06, N 3399 от 14.03.06, N 2416 от 18.02.06, N 1427 от 07.04.06, N 3448, консульская доверенность от 01.03.06, зарегистрирована в реестре за N 1718, от ответчика - С., юрист, доверенность от 10.02.06, рассмотрев в судебном заседании апелляционную жалобу Б.Л., Ш.Т., П., Б.М., Г.И., Л., И., З., Ч.Е.И., Д., Ш.Л. на </w:t>
      </w:r>
      <w:hyperlink r:id="rId5" w:history="1">
        <w:r>
          <w:rPr>
            <w:color w:val="0000FF"/>
          </w:rPr>
          <w:t>решение</w:t>
        </w:r>
      </w:hyperlink>
      <w:r>
        <w:t xml:space="preserve"> Арбитражного суда Московской области от 27 апреля 2006 года по делу N А41-К1-29257/05, принятое судьей Г.Г. по иску Б.Л., Ш.Т., П., Б.М., Г.И., Л., И., З., Ч.Е.И., Д., Ш.Л. к закрытому акционерному обществу "</w:t>
      </w:r>
      <w:proofErr w:type="spellStart"/>
      <w:r>
        <w:t>Коломчаночка</w:t>
      </w:r>
      <w:proofErr w:type="spellEnd"/>
      <w:r>
        <w:t>" о признании недействительным решения внеочередного</w:t>
      </w:r>
      <w:proofErr w:type="gramEnd"/>
      <w:r>
        <w:t xml:space="preserve"> общего собрания от 09.08.05</w:t>
      </w:r>
    </w:p>
    <w:p w:rsidR="00250BF6" w:rsidRDefault="00250BF6">
      <w:pPr>
        <w:widowControl w:val="0"/>
        <w:autoSpaceDE w:val="0"/>
        <w:autoSpaceDN w:val="0"/>
        <w:adjustRightInd w:val="0"/>
        <w:jc w:val="both"/>
      </w:pPr>
    </w:p>
    <w:p w:rsidR="00250BF6" w:rsidRDefault="00250BF6">
      <w:pPr>
        <w:widowControl w:val="0"/>
        <w:autoSpaceDE w:val="0"/>
        <w:autoSpaceDN w:val="0"/>
        <w:adjustRightInd w:val="0"/>
        <w:jc w:val="center"/>
      </w:pPr>
      <w:r>
        <w:t>УСТАНОВИЛ:</w:t>
      </w:r>
    </w:p>
    <w:p w:rsidR="00250BF6" w:rsidRDefault="00250BF6">
      <w:pPr>
        <w:widowControl w:val="0"/>
        <w:autoSpaceDE w:val="0"/>
        <w:autoSpaceDN w:val="0"/>
        <w:adjustRightInd w:val="0"/>
        <w:jc w:val="both"/>
      </w:pP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Б.Л., Ш.Т., П., Б.М., Г.И., Л., И., З., Ч.Е.И., Д., Ш.Л. обратились в Арбитражный суд Московской области с иском к закрытому акционерному обществу "</w:t>
      </w:r>
      <w:proofErr w:type="spellStart"/>
      <w:r>
        <w:t>Коломчаночка</w:t>
      </w:r>
      <w:proofErr w:type="spellEnd"/>
      <w:r>
        <w:t>" о признании недействительными решений внеочередного общего собрания акционеров ЗАО "</w:t>
      </w:r>
      <w:proofErr w:type="spellStart"/>
      <w:r>
        <w:t>Коломчаночка</w:t>
      </w:r>
      <w:proofErr w:type="spellEnd"/>
      <w:r>
        <w:t xml:space="preserve">" от 9 августа 2005 года (т. 1 </w:t>
      </w:r>
      <w:proofErr w:type="spellStart"/>
      <w:r>
        <w:t>л.д</w:t>
      </w:r>
      <w:proofErr w:type="spellEnd"/>
      <w:r>
        <w:t>. 3 - 5, 68 - 70).</w:t>
      </w:r>
      <w:proofErr w:type="gramEnd"/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Исковые требования предъявлены на основании ч. 7 </w:t>
      </w:r>
      <w:hyperlink r:id="rId6" w:history="1">
        <w:r>
          <w:rPr>
            <w:color w:val="0000FF"/>
          </w:rPr>
          <w:t>ст. 49</w:t>
        </w:r>
      </w:hyperlink>
      <w:r>
        <w:t xml:space="preserve"> Федерального закона "Об акционерных обществах" и мотивированы тем, что в результате принятия собранием акционеров решения о внесении изменений в устав общества путем увеличения числа обыкновенных акций нарушаются права истцов на проверку финансово-хозяйственной деятельности общества; принадлежащее им количество акций значительно уменьшилось, что может повлиять на размер получаемых дивидендов.</w:t>
      </w:r>
      <w:proofErr w:type="gramEnd"/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hyperlink r:id="rId7" w:history="1">
        <w:r>
          <w:rPr>
            <w:color w:val="0000FF"/>
          </w:rPr>
          <w:t>Решением</w:t>
        </w:r>
      </w:hyperlink>
      <w:r>
        <w:t xml:space="preserve"> Арбитражного суда Московской области от 27 апреля 2006 года в иске отказано (т. 2 </w:t>
      </w:r>
      <w:proofErr w:type="spellStart"/>
      <w:r>
        <w:t>л.д</w:t>
      </w:r>
      <w:proofErr w:type="spellEnd"/>
      <w:r>
        <w:t>. 119 - 121).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Суд первой инстанции не установил нарушений норм действующего законодательства, допущенных при созыве и проведении собрания акционеров ЗАО "</w:t>
      </w:r>
      <w:proofErr w:type="spellStart"/>
      <w:r>
        <w:t>Коломчаночка</w:t>
      </w:r>
      <w:proofErr w:type="spellEnd"/>
      <w:r>
        <w:t>" 09.08.05, а также не установил нарушений законных прав и интересов истцов решениями, принятыми на этом собрании.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Не согласившись с данным </w:t>
      </w:r>
      <w:hyperlink r:id="rId8" w:history="1">
        <w:r>
          <w:rPr>
            <w:color w:val="0000FF"/>
          </w:rPr>
          <w:t>решением</w:t>
        </w:r>
      </w:hyperlink>
      <w:r>
        <w:t xml:space="preserve">, Б.Л., Ш.Т., П., Б.М., Г.И., Л., И., З., Ч.Е.И., Д., Ш.Л. подана апелляционная жалоба, в которой истцы просят решение отменить, иск удовлетворить, ссылаясь на нарушение их конституционных прав и лишение их имущества, путем уменьшения количества принадлежащих им акций (т. 2 </w:t>
      </w:r>
      <w:proofErr w:type="spellStart"/>
      <w:r>
        <w:t>л.д</w:t>
      </w:r>
      <w:proofErr w:type="spellEnd"/>
      <w:r>
        <w:t>. 129 - 130).</w:t>
      </w:r>
      <w:proofErr w:type="gramEnd"/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Законность и обоснованность </w:t>
      </w:r>
      <w:hyperlink r:id="rId9" w:history="1">
        <w:r>
          <w:rPr>
            <w:color w:val="0000FF"/>
          </w:rPr>
          <w:t>решения</w:t>
        </w:r>
      </w:hyperlink>
      <w:r>
        <w:t xml:space="preserve"> Арбитражного суда Московской области проверены Десятым арбитражным апелляционным судом (</w:t>
      </w:r>
      <w:hyperlink r:id="rId10" w:history="1">
        <w:r>
          <w:rPr>
            <w:color w:val="0000FF"/>
          </w:rPr>
          <w:t>ст. ст. 258</w:t>
        </w:r>
      </w:hyperlink>
      <w:r>
        <w:t xml:space="preserve">, </w:t>
      </w:r>
      <w:hyperlink r:id="rId11" w:history="1">
        <w:r>
          <w:rPr>
            <w:color w:val="0000FF"/>
          </w:rPr>
          <w:t>268</w:t>
        </w:r>
      </w:hyperlink>
      <w:r>
        <w:t xml:space="preserve"> АПК РФ).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Заявители апелляционной жалобы и их представитель в судебном заседании апелляционного суда поддержали доводы, изложенные в жалобе, просили </w:t>
      </w:r>
      <w:hyperlink r:id="rId12" w:history="1">
        <w:r>
          <w:rPr>
            <w:color w:val="0000FF"/>
          </w:rPr>
          <w:t>решение</w:t>
        </w:r>
      </w:hyperlink>
      <w:r>
        <w:t xml:space="preserve"> суда отменить.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Представитель ответчика в судебном заседании возражал против доводов апелляционной жалобы, просил </w:t>
      </w:r>
      <w:hyperlink r:id="rId13" w:history="1">
        <w:r>
          <w:rPr>
            <w:color w:val="0000FF"/>
          </w:rPr>
          <w:t>решение</w:t>
        </w:r>
      </w:hyperlink>
      <w:r>
        <w:t xml:space="preserve"> суда оставить без изменения.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Заслушав представителей сторон, исследовав и оценив в совокупности все имеющиеся в материалах дела письменные доказательства, изучив доводы апелляционной жалобы, арбитражный апелляционный суд не находит оснований, предусмотренных </w:t>
      </w:r>
      <w:hyperlink r:id="rId14" w:history="1">
        <w:r>
          <w:rPr>
            <w:color w:val="0000FF"/>
          </w:rPr>
          <w:t>ст. 270</w:t>
        </w:r>
      </w:hyperlink>
      <w:r>
        <w:t xml:space="preserve"> АПК РФ для отмены </w:t>
      </w:r>
      <w:hyperlink r:id="rId15" w:history="1">
        <w:r>
          <w:rPr>
            <w:color w:val="0000FF"/>
          </w:rPr>
          <w:t>решения</w:t>
        </w:r>
      </w:hyperlink>
      <w:r>
        <w:t xml:space="preserve"> суда.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Из материалов дела усматривается, что 09 августа 2005 года на внеочередном общем собрании акционеров ЗАО "</w:t>
      </w:r>
      <w:proofErr w:type="spellStart"/>
      <w:r>
        <w:t>Коломчаночка</w:t>
      </w:r>
      <w:proofErr w:type="spellEnd"/>
      <w:r>
        <w:t xml:space="preserve">" было принято решение о внесении изменений в устав общества и об увеличении уставного капитала общества на 1056640 руб. путем размещения 660400 дополнительных обыкновенных акций номинальной стоимостью 1,6 рубля из числа объявленных по закрытой подписке (т. 1 </w:t>
      </w:r>
      <w:proofErr w:type="spellStart"/>
      <w:r>
        <w:t>л.д</w:t>
      </w:r>
      <w:proofErr w:type="spellEnd"/>
      <w:r>
        <w:t>. 36 - 39).</w:t>
      </w:r>
      <w:proofErr w:type="gramEnd"/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Истцы, владея в совокупности 6791 акцией ЗАО "</w:t>
      </w:r>
      <w:proofErr w:type="spellStart"/>
      <w:r>
        <w:t>Коломчаночка</w:t>
      </w:r>
      <w:proofErr w:type="spellEnd"/>
      <w:r>
        <w:t xml:space="preserve">" (т. 1 </w:t>
      </w:r>
      <w:proofErr w:type="spellStart"/>
      <w:r>
        <w:t>л.д</w:t>
      </w:r>
      <w:proofErr w:type="spellEnd"/>
      <w:r>
        <w:t>. 45 - 55), полагают, что принятые на общем собрании от 09.08.05 решения нарушают их права на проверку финансово-хозяйственной деятельности общества, размер причитающихся им дивидендов снизится ввиду уменьшения их доли в уставном капитале ЗАО "</w:t>
      </w:r>
      <w:proofErr w:type="spellStart"/>
      <w:r>
        <w:t>Коломчаночка</w:t>
      </w:r>
      <w:proofErr w:type="spellEnd"/>
      <w:r>
        <w:t xml:space="preserve">", в </w:t>
      </w:r>
      <w:proofErr w:type="gramStart"/>
      <w:r>
        <w:t>связи</w:t>
      </w:r>
      <w:proofErr w:type="gramEnd"/>
      <w:r>
        <w:t xml:space="preserve"> с чем просят признать указанные решения недействительными.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Апелляционный суд согласен с выводом суда первой инстанции об отсутствии оснований для удовлетворения заявленных требований в связи со следующим.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В соответствии с нормами пункта 7 </w:t>
      </w:r>
      <w:hyperlink r:id="rId16" w:history="1">
        <w:r>
          <w:rPr>
            <w:color w:val="0000FF"/>
          </w:rPr>
          <w:t>статьи 49</w:t>
        </w:r>
      </w:hyperlink>
      <w:r>
        <w:t xml:space="preserve"> Федерального закона "Об акционерных обществах", акционер вправе обжаловать в суд решение, принятое общим собранием акционеров с нарушением требований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"Об акционерных обществах", иных правовых актов Российской Федерации, устава общества, в случае, если он не принимал участие в общем собрании акционеров и указанным решением нарушены его права и законные интересы.</w:t>
      </w:r>
      <w:proofErr w:type="gramEnd"/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Соответствующие разъяснения даны в </w:t>
      </w:r>
      <w:hyperlink r:id="rId18" w:history="1">
        <w:r>
          <w:rPr>
            <w:color w:val="0000FF"/>
          </w:rPr>
          <w:t>Постановлении</w:t>
        </w:r>
      </w:hyperlink>
      <w:r>
        <w:t xml:space="preserve"> Пленума Высшего Арбитражного Суда Российской Федерации от 18.11.03 N 19 "О некоторых вопросах применения Федерального закона "Об акционерных обществах". </w:t>
      </w:r>
      <w:hyperlink r:id="rId19" w:history="1">
        <w:r>
          <w:rPr>
            <w:color w:val="0000FF"/>
          </w:rPr>
          <w:t xml:space="preserve">Пункт </w:t>
        </w:r>
        <w:proofErr w:type="gramStart"/>
        <w:r>
          <w:rPr>
            <w:color w:val="0000FF"/>
          </w:rPr>
          <w:t>24</w:t>
        </w:r>
        <w:proofErr w:type="gramEnd"/>
      </w:hyperlink>
      <w:r>
        <w:t xml:space="preserve"> которого разъясняет о том, что при рассмотрении исков о признании недействительным решения общего собрания акционеров следует учитывать, что к нарушениям </w:t>
      </w:r>
      <w:hyperlink r:id="rId20" w:history="1">
        <w:r>
          <w:rPr>
            <w:color w:val="0000FF"/>
          </w:rPr>
          <w:t>Закона</w:t>
        </w:r>
      </w:hyperlink>
      <w:r>
        <w:t>, которые могут служить основаниями для удовлетворения таких исков относятся: несвоевременное извещение (</w:t>
      </w:r>
      <w:proofErr w:type="spellStart"/>
      <w:r>
        <w:t>неизвещение</w:t>
      </w:r>
      <w:proofErr w:type="spellEnd"/>
      <w:r>
        <w:t xml:space="preserve">) акционера о дате проведения общего собрания (пункт 1 </w:t>
      </w:r>
      <w:hyperlink r:id="rId21" w:history="1">
        <w:r>
          <w:rPr>
            <w:color w:val="0000FF"/>
          </w:rPr>
          <w:t>статьи 52</w:t>
        </w:r>
      </w:hyperlink>
      <w:r>
        <w:t xml:space="preserve"> Закона); </w:t>
      </w:r>
      <w:proofErr w:type="spellStart"/>
      <w:r>
        <w:t>непредоставление</w:t>
      </w:r>
      <w:proofErr w:type="spellEnd"/>
      <w:r>
        <w:t xml:space="preserve"> акционеру возможности ознакомиться с необходимой информацией (материалами) по вопросам, включенным в повестку дня собрания (пункт 3 </w:t>
      </w:r>
      <w:hyperlink r:id="rId22" w:history="1">
        <w:r>
          <w:rPr>
            <w:color w:val="0000FF"/>
          </w:rPr>
          <w:t>статьи 52</w:t>
        </w:r>
      </w:hyperlink>
      <w:r>
        <w:t xml:space="preserve"> Закона); несвоевременное предоставление бюллетеней для голосования (пункт 2 </w:t>
      </w:r>
      <w:hyperlink r:id="rId23" w:history="1">
        <w:r>
          <w:rPr>
            <w:color w:val="0000FF"/>
          </w:rPr>
          <w:t>статьи 60</w:t>
        </w:r>
      </w:hyperlink>
      <w:r>
        <w:t xml:space="preserve"> Закона) и др.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Иск о признании решения общего собрания </w:t>
      </w:r>
      <w:proofErr w:type="gramStart"/>
      <w:r>
        <w:t>недействительным</w:t>
      </w:r>
      <w:proofErr w:type="gramEnd"/>
      <w:r>
        <w:t xml:space="preserve"> подлежит удовлетворению, если допущенные нарушения требований </w:t>
      </w:r>
      <w:hyperlink r:id="rId24" w:history="1">
        <w:r>
          <w:rPr>
            <w:color w:val="0000FF"/>
          </w:rPr>
          <w:t>Закона</w:t>
        </w:r>
      </w:hyperlink>
      <w:r>
        <w:t>, иных правовых актов или устава общества ущемляют права и законные интересы акционера, голосовавшего против этого решения или не участвовавшего в общем собрании акционеров.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Апелляционным судом также проверены обстоятельства соблюдения кворума при проведении общего собрания акционеров ЗАО "</w:t>
      </w:r>
      <w:proofErr w:type="spellStart"/>
      <w:r>
        <w:t>Коломчаночка</w:t>
      </w:r>
      <w:proofErr w:type="spellEnd"/>
      <w:r>
        <w:t>" 09.08.05.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Из материалов дела усматривается и судом установлено, что число голосов, которыми обладали лица, включенные в список лиц, имеющих право на участие в общем собрании, по процедурному вопросу повестки дня общего собрания было 66040.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Число голосов, которыми обладали лица, включенные в список лиц, имеющих право на участие в общем собрании по первому вопросу повестки дня - внесение изменений в устав общества - было 66040 (т. 1 </w:t>
      </w:r>
      <w:proofErr w:type="spellStart"/>
      <w:r>
        <w:t>л.д</w:t>
      </w:r>
      <w:proofErr w:type="spellEnd"/>
      <w:r>
        <w:t>. 36).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Число голосов, которыми обладали лица, принявшие участие в общем собрании, по процедурному вопросу повестки дня общего собрания было 60335.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 xml:space="preserve">В соответствии с требованием </w:t>
      </w:r>
      <w:hyperlink r:id="rId25" w:history="1">
        <w:r>
          <w:rPr>
            <w:color w:val="0000FF"/>
          </w:rPr>
          <w:t>ст. 58</w:t>
        </w:r>
      </w:hyperlink>
      <w:r>
        <w:t xml:space="preserve"> ФЗ "Об акционерных обществах" общее собрание акционеров правомочно (имеет кворум), если в нем приняли участие акционеры, обладающие в совокупности более чем половиной голосов, размещенных голосующих акций общества.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Кворум для принятия решений на общем собрании ЗАО "</w:t>
      </w:r>
      <w:proofErr w:type="spellStart"/>
      <w:r>
        <w:t>Коломчаночка</w:t>
      </w:r>
      <w:proofErr w:type="spellEnd"/>
      <w:r>
        <w:t>" от 09.08.05 имелся, поскольку число голосов составляло 91,4%.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Извещение акционеров, в том числе истцов о проведении собрания 09.08.05 было произведено в порядке, установленном в п. 14.1 устава ЗАО "</w:t>
      </w:r>
      <w:proofErr w:type="spellStart"/>
      <w:r>
        <w:t>Коломчаночка</w:t>
      </w:r>
      <w:proofErr w:type="spellEnd"/>
      <w:r>
        <w:t>".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В судебном заседании апелляционного суда представитель ответчика пояснил, что в соответствии с п. 14.11 устава ЗАО "</w:t>
      </w:r>
      <w:proofErr w:type="spellStart"/>
      <w:r>
        <w:t>Коломчаночка</w:t>
      </w:r>
      <w:proofErr w:type="spellEnd"/>
      <w:r>
        <w:t>" истцов об эмиссии акций уведомили путем публикации соответствующего сообщения в газете "ЯТЬ".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Апелляционным судом обозревался подлинник газеты "ЯТЬ" 328 (645) от 20.07.05 с объявлением ЗАО "</w:t>
      </w:r>
      <w:proofErr w:type="spellStart"/>
      <w:r>
        <w:t>Коломчаночка</w:t>
      </w:r>
      <w:proofErr w:type="spellEnd"/>
      <w:r>
        <w:t>".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Таким образом, акционеры ЗАО "</w:t>
      </w:r>
      <w:proofErr w:type="spellStart"/>
      <w:r>
        <w:t>Коломчаночка</w:t>
      </w:r>
      <w:proofErr w:type="spellEnd"/>
      <w:r>
        <w:t xml:space="preserve">" были извещены о проведении общего собрания одним из способов, предусмотренных нормами </w:t>
      </w:r>
      <w:hyperlink r:id="rId26" w:history="1">
        <w:r>
          <w:rPr>
            <w:color w:val="0000FF"/>
          </w:rPr>
          <w:t>ст. 52</w:t>
        </w:r>
      </w:hyperlink>
      <w:r>
        <w:t xml:space="preserve"> ФЗ "Об акционерных обществах".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Истцы принимали участие во внеочередном общем собрании 09.08.05 и голосовали против принятия решений по повестке дня собрания (т. 1 </w:t>
      </w:r>
      <w:proofErr w:type="spellStart"/>
      <w:r>
        <w:t>л.д</w:t>
      </w:r>
      <w:proofErr w:type="spellEnd"/>
      <w:r>
        <w:t>. 41).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Судом исследованы обстоятельства порядка созыва и проведения внеочередного общего собрания акционеров ЗАО "</w:t>
      </w:r>
      <w:proofErr w:type="spellStart"/>
      <w:r>
        <w:t>Коломчаночка</w:t>
      </w:r>
      <w:proofErr w:type="spellEnd"/>
      <w:r>
        <w:t xml:space="preserve">" от 09.08.05 и нарушений норм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"Об акционерных обществах" не установлено.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В части нарушений законных прав и интересов истцов решениями, принятыми на собрании от 09.08.05, истцы ссылаются на уменьшение доли, принадлежащих им акций, в уставном капитале ЗАО "</w:t>
      </w:r>
      <w:proofErr w:type="spellStart"/>
      <w:r>
        <w:t>Коломчаночка</w:t>
      </w:r>
      <w:proofErr w:type="spellEnd"/>
      <w:r>
        <w:t>".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 xml:space="preserve">Согласно пункту 1 </w:t>
      </w:r>
      <w:hyperlink r:id="rId28" w:history="1">
        <w:r>
          <w:rPr>
            <w:color w:val="0000FF"/>
          </w:rPr>
          <w:t>статьи 75</w:t>
        </w:r>
      </w:hyperlink>
      <w:r>
        <w:t xml:space="preserve"> Федерального закона "Об акционерных обществах" акционеры вправе требовать выкупа акционерным обществом принадлежащих им акций в случае принятия общим собранием акционеров решения о внесении изменений и дополнений в устав общества или утверждения устава общества в новой редакции, ограничивающих их права, если они голосовали против принятия соответствующего решения или не принимали участия в голосовании.</w:t>
      </w:r>
      <w:proofErr w:type="gramEnd"/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Перечень оснований, которые дают акционеру право требовать выкупа акций, установленный </w:t>
      </w:r>
      <w:hyperlink r:id="rId29" w:history="1">
        <w:r>
          <w:rPr>
            <w:color w:val="0000FF"/>
          </w:rPr>
          <w:t>статьей 75</w:t>
        </w:r>
      </w:hyperlink>
      <w:r>
        <w:t xml:space="preserve"> Федерального закона "Об акционерных обществах", является исчерпывающим и расширительному толкованию не подлежит.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Как пояснил представитель истцов в судебном заседании апелляционного суда, что отражено в протоколе судебного заседания от 05.09.06, с письменным требованием о выкупе акций в ЗАО "</w:t>
      </w:r>
      <w:proofErr w:type="spellStart"/>
      <w:r>
        <w:t>Коломчаночка</w:t>
      </w:r>
      <w:proofErr w:type="spellEnd"/>
      <w:r>
        <w:t>" истца не обращались.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Как следует из протокола N 2 внеочередного общего собрания акционеров ЗАО "</w:t>
      </w:r>
      <w:proofErr w:type="spellStart"/>
      <w:r>
        <w:t>Коломчаночка</w:t>
      </w:r>
      <w:proofErr w:type="spellEnd"/>
      <w:r>
        <w:t xml:space="preserve">" от 09.08.05 (т. 3 </w:t>
      </w:r>
      <w:proofErr w:type="spellStart"/>
      <w:r>
        <w:t>л.д</w:t>
      </w:r>
      <w:proofErr w:type="spellEnd"/>
      <w:r>
        <w:t>. 44 - 47) решение собрания по пункту 2 состояло в увеличении уставного капитала общества на 1056640 рублей путем размещения 660400 дополнительных обыкновенных акций номинальной стоимость 1,6 рубля из числа объявленных по закрытой подписке. Срок и иные условия размещения предусмотрены в решении собрания.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Порядок увеличения уставного капитала общества, оплаты акций, способы размещения обществом акций, предусмотрены нормами </w:t>
      </w:r>
      <w:hyperlink r:id="rId30" w:history="1">
        <w:r>
          <w:rPr>
            <w:color w:val="0000FF"/>
          </w:rPr>
          <w:t>статей 28</w:t>
        </w:r>
      </w:hyperlink>
      <w:r>
        <w:t xml:space="preserve">, </w:t>
      </w:r>
      <w:hyperlink r:id="rId31" w:history="1">
        <w:r>
          <w:rPr>
            <w:color w:val="0000FF"/>
          </w:rPr>
          <w:t>34</w:t>
        </w:r>
      </w:hyperlink>
      <w:r>
        <w:t xml:space="preserve">, </w:t>
      </w:r>
      <w:hyperlink r:id="rId32" w:history="1">
        <w:r>
          <w:rPr>
            <w:color w:val="0000FF"/>
          </w:rPr>
          <w:t>39</w:t>
        </w:r>
      </w:hyperlink>
      <w:r>
        <w:t xml:space="preserve"> ФЗ "Об акционерных обществах".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Обеспечение прав акционеров при размещении акционерным обществом дополнительных </w:t>
      </w:r>
      <w:proofErr w:type="gramStart"/>
      <w:r>
        <w:t>акций</w:t>
      </w:r>
      <w:proofErr w:type="gramEnd"/>
      <w:r>
        <w:t xml:space="preserve"> по закрытой подписке закреплено действующим законодательством.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В соответствии с указанными нормами и принятым решением, акционеры могли реализовать свое право приобретения акций, дабы сохранить размер своей доли в уставном капитале акционерного общества.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Внесение изменений в устав ЗАО "</w:t>
      </w:r>
      <w:proofErr w:type="spellStart"/>
      <w:r>
        <w:t>Коломчаночка</w:t>
      </w:r>
      <w:proofErr w:type="spellEnd"/>
      <w:r>
        <w:t xml:space="preserve">" не лишило истцов прав, </w:t>
      </w:r>
      <w:r>
        <w:lastRenderedPageBreak/>
        <w:t xml:space="preserve">предоставленных акционеру пунктом 2 </w:t>
      </w:r>
      <w:hyperlink r:id="rId33" w:history="1">
        <w:r>
          <w:rPr>
            <w:color w:val="0000FF"/>
          </w:rPr>
          <w:t>статьи 31</w:t>
        </w:r>
      </w:hyperlink>
      <w:r>
        <w:t xml:space="preserve"> Федерального закона "Об акционерных обществах".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Доводы заявителей апелляционной жалобы об уменьшении объема прав на управление обществом носят предположительный характер и не могут являться основанием для вывода об ограничении законных прав и интересов истцов.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Из материалов дела усматривается, что истцы обращались в общество с заявлениями о рассмотрении вопроса о приобретении дополнительных обыкновенных акций в количестве пропорциональном количеству принадлежащих им акций (т. 1 </w:t>
      </w:r>
      <w:proofErr w:type="spellStart"/>
      <w:r>
        <w:t>л.д</w:t>
      </w:r>
      <w:proofErr w:type="spellEnd"/>
      <w:r>
        <w:t>. 109 - 118).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То обстоятельство, что акционеры в силу материальных или иных причин не могли, или не хотели реализовать право преимущественного приобретения дополнительно размещаемых акций, свидетельствует либо об их ограниченных финансовых возможностях, либо о нежелании воспользоваться предоставленным правом, но не об ограничении их прав принятым решением.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об увеличении уставного капитала путем размещения дополнительных акций само по себе не ограничивает права акционеров, предусмотренные законом.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таких обстоятельствах, придя к выводу о принятии оспариваемого решения с соблюдением требований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"Об акционерных обществах" и устава ЗАО "</w:t>
      </w:r>
      <w:proofErr w:type="spellStart"/>
      <w:r>
        <w:t>Коломчаночка</w:t>
      </w:r>
      <w:proofErr w:type="spellEnd"/>
      <w:r>
        <w:t>", а также об отсутствии нарушений прав и законных интересов истцов, суд первой инстанции пришел к обоснованному выводу об отказе в удовлетворении исковых требований.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Учитывая изложенное, фактические обстоятельства, имеющие значение для дела, судом первой инстанции установлены на основании полного и всестороннего исследования имеющихся в деле </w:t>
      </w:r>
      <w:proofErr w:type="gramStart"/>
      <w:r>
        <w:t>доказательств</w:t>
      </w:r>
      <w:proofErr w:type="gramEnd"/>
      <w:r>
        <w:t xml:space="preserve"> и судебный акт принят при правильном применении норм материального и процессуального права.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>Доводы апелляционной жалобы рассмотрены апелляционным судом в полном объеме и отклоняются как несостоятельные.</w:t>
      </w:r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Руководствуясь </w:t>
      </w:r>
      <w:hyperlink r:id="rId35" w:history="1">
        <w:r>
          <w:rPr>
            <w:color w:val="0000FF"/>
          </w:rPr>
          <w:t>статьями 267</w:t>
        </w:r>
      </w:hyperlink>
      <w:r>
        <w:t xml:space="preserve">, </w:t>
      </w:r>
      <w:hyperlink r:id="rId36" w:history="1">
        <w:r>
          <w:rPr>
            <w:color w:val="0000FF"/>
          </w:rPr>
          <w:t>268</w:t>
        </w:r>
      </w:hyperlink>
      <w:r>
        <w:t xml:space="preserve">, п. 1 </w:t>
      </w:r>
      <w:hyperlink r:id="rId37" w:history="1">
        <w:r>
          <w:rPr>
            <w:color w:val="0000FF"/>
          </w:rPr>
          <w:t>ст. 269</w:t>
        </w:r>
      </w:hyperlink>
      <w:r>
        <w:t xml:space="preserve">, </w:t>
      </w:r>
      <w:hyperlink r:id="rId38" w:history="1">
        <w:r>
          <w:rPr>
            <w:color w:val="0000FF"/>
          </w:rPr>
          <w:t>ст. 271</w:t>
        </w:r>
      </w:hyperlink>
      <w:r>
        <w:t xml:space="preserve"> Арбитражного процессуального кодекса Российской Федерации, суд</w:t>
      </w:r>
    </w:p>
    <w:p w:rsidR="00250BF6" w:rsidRDefault="00250BF6">
      <w:pPr>
        <w:widowControl w:val="0"/>
        <w:autoSpaceDE w:val="0"/>
        <w:autoSpaceDN w:val="0"/>
        <w:adjustRightInd w:val="0"/>
        <w:jc w:val="both"/>
      </w:pPr>
    </w:p>
    <w:p w:rsidR="00250BF6" w:rsidRDefault="00250BF6">
      <w:pPr>
        <w:widowControl w:val="0"/>
        <w:autoSpaceDE w:val="0"/>
        <w:autoSpaceDN w:val="0"/>
        <w:adjustRightInd w:val="0"/>
        <w:jc w:val="center"/>
      </w:pPr>
      <w:r>
        <w:t>ПОСТАНОВИЛ:</w:t>
      </w:r>
    </w:p>
    <w:p w:rsidR="00250BF6" w:rsidRDefault="00250BF6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250BF6" w:rsidRDefault="00250BF6">
      <w:pPr>
        <w:widowControl w:val="0"/>
        <w:autoSpaceDE w:val="0"/>
        <w:autoSpaceDN w:val="0"/>
        <w:adjustRightInd w:val="0"/>
        <w:ind w:firstLine="540"/>
        <w:jc w:val="both"/>
      </w:pPr>
      <w:hyperlink r:id="rId39" w:history="1">
        <w:r>
          <w:rPr>
            <w:color w:val="0000FF"/>
          </w:rPr>
          <w:t>решение</w:t>
        </w:r>
      </w:hyperlink>
      <w:r>
        <w:t xml:space="preserve"> Арбитражного суда Московской области от 27 апреля 2006 года по делу N А41-К1-29257/05 оставить без изменения, апелляционную жалобу - без удовлетворения.</w:t>
      </w:r>
    </w:p>
    <w:p w:rsidR="00250BF6" w:rsidRDefault="00250BF6">
      <w:pPr>
        <w:widowControl w:val="0"/>
        <w:autoSpaceDE w:val="0"/>
        <w:autoSpaceDN w:val="0"/>
        <w:adjustRightInd w:val="0"/>
        <w:jc w:val="both"/>
      </w:pPr>
    </w:p>
    <w:p w:rsidR="00250BF6" w:rsidRDefault="00250BF6">
      <w:pPr>
        <w:widowControl w:val="0"/>
        <w:autoSpaceDE w:val="0"/>
        <w:autoSpaceDN w:val="0"/>
        <w:adjustRightInd w:val="0"/>
        <w:jc w:val="both"/>
      </w:pPr>
    </w:p>
    <w:p w:rsidR="00250BF6" w:rsidRDefault="00250BF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6C6DF2" w:rsidRDefault="006C6DF2"/>
    <w:sectPr w:rsidR="006C6DF2" w:rsidSect="00D7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F6"/>
    <w:rsid w:val="00250BF6"/>
    <w:rsid w:val="006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0763194D596A88D60C8896B2F9773C39FCF19C40C4888B012AE0BFEIEKCU" TargetMode="External"/><Relationship Id="rId13" Type="http://schemas.openxmlformats.org/officeDocument/2006/relationships/hyperlink" Target="consultantplus://offline/ref=9630763194D596A88D60C8896B2F9773C39FCF19C40C4888B012AE0BFEIEKCU" TargetMode="External"/><Relationship Id="rId18" Type="http://schemas.openxmlformats.org/officeDocument/2006/relationships/hyperlink" Target="consultantplus://offline/ref=9630763194D596A88D60C9896E56C220CA9ECC11C8021582B84BA209IFK9U" TargetMode="External"/><Relationship Id="rId26" Type="http://schemas.openxmlformats.org/officeDocument/2006/relationships/hyperlink" Target="consultantplus://offline/ref=9630763194D596A88D60C9896E56C220CB9CCD1ACA021582B84BA209F9E3D212CE4AC28B0E6ECBI6K2U" TargetMode="External"/><Relationship Id="rId39" Type="http://schemas.openxmlformats.org/officeDocument/2006/relationships/hyperlink" Target="consultantplus://offline/ref=9630763194D596A88D60C8896B2F9773C39FCF19C40C4888B012AE0BFEIEKC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30763194D596A88D60C9896E56C220CB9CCD1ACA021582B84BA209F9E3D212CE4AC28B0E6ECBI6KCU" TargetMode="External"/><Relationship Id="rId34" Type="http://schemas.openxmlformats.org/officeDocument/2006/relationships/hyperlink" Target="consultantplus://offline/ref=9630763194D596A88D60C9896E56C220CB9CCD1ACA021582B84BA209IFK9U" TargetMode="External"/><Relationship Id="rId7" Type="http://schemas.openxmlformats.org/officeDocument/2006/relationships/hyperlink" Target="consultantplus://offline/ref=9630763194D596A88D60C8896B2F9773C39FCF19C40C4888B012AE0BFEIEKCU" TargetMode="External"/><Relationship Id="rId12" Type="http://schemas.openxmlformats.org/officeDocument/2006/relationships/hyperlink" Target="consultantplus://offline/ref=9630763194D596A88D60C8896B2F9773C39FCF19C40C4888B012AE0BFEIEKCU" TargetMode="External"/><Relationship Id="rId17" Type="http://schemas.openxmlformats.org/officeDocument/2006/relationships/hyperlink" Target="consultantplus://offline/ref=9630763194D596A88D60C9896E56C220CB9CCD1ACA021582B84BA209IFK9U" TargetMode="External"/><Relationship Id="rId25" Type="http://schemas.openxmlformats.org/officeDocument/2006/relationships/hyperlink" Target="consultantplus://offline/ref=9630763194D596A88D60C9896E56C220CB9CCD1ACA021582B84BA209F9E3D212CE4AC28B0E6FC9I6K7U" TargetMode="External"/><Relationship Id="rId33" Type="http://schemas.openxmlformats.org/officeDocument/2006/relationships/hyperlink" Target="consultantplus://offline/ref=9630763194D596A88D60C9896E56C220CB9CCD1ACA021582B84BA209F9E3D212CE4AC28B0E68CAI6K2U" TargetMode="External"/><Relationship Id="rId38" Type="http://schemas.openxmlformats.org/officeDocument/2006/relationships/hyperlink" Target="consultantplus://offline/ref=9630763194D596A88D60C9896E56C220CB9CCC1DCD021582B84BA209F9E3D212CE4AC28B0F6DCEI6K2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30763194D596A88D60C9896E56C220CB9CCD1ACA021582B84BA209F9E3D212CE4AC28B0E6EC8I6K6U" TargetMode="External"/><Relationship Id="rId20" Type="http://schemas.openxmlformats.org/officeDocument/2006/relationships/hyperlink" Target="consultantplus://offline/ref=9630763194D596A88D60C9896E56C220CB9CCD1ACA021582B84BA209IFK9U" TargetMode="External"/><Relationship Id="rId29" Type="http://schemas.openxmlformats.org/officeDocument/2006/relationships/hyperlink" Target="consultantplus://offline/ref=9630763194D596A88D60C9896E56C220CB9CCD1ACA021582B84BA209F9E3D212CE4AC28B0E6CCFI6K1U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0763194D596A88D60C9896E56C220CB9CCD1ACA021582B84BA209F9E3D212CE4AC28B0E6EC8I6K6U" TargetMode="External"/><Relationship Id="rId11" Type="http://schemas.openxmlformats.org/officeDocument/2006/relationships/hyperlink" Target="consultantplus://offline/ref=9630763194D596A88D60C9896E56C220CB9CCC1DCD021582B84BA209F9E3D212CE4AC28B0F6DCDI6K6U" TargetMode="External"/><Relationship Id="rId24" Type="http://schemas.openxmlformats.org/officeDocument/2006/relationships/hyperlink" Target="consultantplus://offline/ref=9630763194D596A88D60C9896E56C220CB9CCD1ACA021582B84BA209IFK9U" TargetMode="External"/><Relationship Id="rId32" Type="http://schemas.openxmlformats.org/officeDocument/2006/relationships/hyperlink" Target="consultantplus://offline/ref=9630763194D596A88D60C9896E56C220CB9CCD1ACA021582B84BA209F9E3D212CE4AC28B0E69C9I6KDU" TargetMode="External"/><Relationship Id="rId37" Type="http://schemas.openxmlformats.org/officeDocument/2006/relationships/hyperlink" Target="consultantplus://offline/ref=9630763194D596A88D60C9896E56C220CB9CCC1DCD021582B84BA209F9E3D212CE4AC28B0F6DCCI6K7U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9630763194D596A88D60C8896B2F9773C39FCF19C40C4888B012AE0BFEIEKCU" TargetMode="External"/><Relationship Id="rId15" Type="http://schemas.openxmlformats.org/officeDocument/2006/relationships/hyperlink" Target="consultantplus://offline/ref=9630763194D596A88D60C8896B2F9773C39FCF19C40C4888B012AE0BFEIEKCU" TargetMode="External"/><Relationship Id="rId23" Type="http://schemas.openxmlformats.org/officeDocument/2006/relationships/hyperlink" Target="consultantplus://offline/ref=9630763194D596A88D60C9896E56C220CB9CCD1ACA021582B84BA209F9E3D212CE4AC28B0E6FC8I6KCU" TargetMode="External"/><Relationship Id="rId28" Type="http://schemas.openxmlformats.org/officeDocument/2006/relationships/hyperlink" Target="consultantplus://offline/ref=9630763194D596A88D60C9896E56C220CB9CCD1ACA021582B84BA209F9E3D212CE4AC28B0E6CCFI6K2U" TargetMode="External"/><Relationship Id="rId36" Type="http://schemas.openxmlformats.org/officeDocument/2006/relationships/hyperlink" Target="consultantplus://offline/ref=9630763194D596A88D60C9896E56C220CB9CCC1DCD021582B84BA209F9E3D212CE4AC28B0F6DCDI6K6U" TargetMode="External"/><Relationship Id="rId10" Type="http://schemas.openxmlformats.org/officeDocument/2006/relationships/hyperlink" Target="consultantplus://offline/ref=9630763194D596A88D60C9896E56C220CB9CCC1DCD021582B84BA209F9E3D212CE4AC28B0F6CCEI6K7U" TargetMode="External"/><Relationship Id="rId19" Type="http://schemas.openxmlformats.org/officeDocument/2006/relationships/hyperlink" Target="consultantplus://offline/ref=9630763194D596A88D60C9896E56C220CA9ECC11C9021582B84BA209F9E3D212CE4AC28B0E6BC8I6KDU" TargetMode="External"/><Relationship Id="rId31" Type="http://schemas.openxmlformats.org/officeDocument/2006/relationships/hyperlink" Target="consultantplus://offline/ref=9630763194D596A88D60C9896E56C220CB9CCD1ACA021582B84BA209F9E3D212CE4AC28B0E68CFI6K2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30763194D596A88D60C8896B2F9773C39FCF19C40C4888B012AE0BFEIEKCU" TargetMode="External"/><Relationship Id="rId14" Type="http://schemas.openxmlformats.org/officeDocument/2006/relationships/hyperlink" Target="consultantplus://offline/ref=9630763194D596A88D60C9896E56C220CB9CCC1DCD021582B84BA209F9E3D212CE4AC28B0F6DCCI6K2U" TargetMode="External"/><Relationship Id="rId22" Type="http://schemas.openxmlformats.org/officeDocument/2006/relationships/hyperlink" Target="consultantplus://offline/ref=9630763194D596A88D60C9896E56C220CB9CCD1ACA021582B84BA209F9E3D212CE4AC28B0E6ECAI6KDU" TargetMode="External"/><Relationship Id="rId27" Type="http://schemas.openxmlformats.org/officeDocument/2006/relationships/hyperlink" Target="consultantplus://offline/ref=9630763194D596A88D60C9896E56C220CB9CCD1ACA021582B84BA209IFK9U" TargetMode="External"/><Relationship Id="rId30" Type="http://schemas.openxmlformats.org/officeDocument/2006/relationships/hyperlink" Target="consultantplus://offline/ref=9630763194D596A88D60C9896E56C220CB9CCD1ACA021582B84BA209F9E3D212CE4AC28B0E68C8I6K5U" TargetMode="External"/><Relationship Id="rId35" Type="http://schemas.openxmlformats.org/officeDocument/2006/relationships/hyperlink" Target="consultantplus://offline/ref=9630763194D596A88D60C9896E56C220CB9CCC1DCD021582B84BA209F9E3D212CE4AC28B0F6DCDI6K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2014-05-08T20:10:00Z</dcterms:created>
  <dcterms:modified xsi:type="dcterms:W3CDTF">2014-05-08T20:11:00Z</dcterms:modified>
</cp:coreProperties>
</file>