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28" w:rsidRPr="00BD1A5D" w:rsidRDefault="00A37028" w:rsidP="00A37028">
      <w:pPr>
        <w:pStyle w:val="ConsPlusTitle"/>
        <w:jc w:val="right"/>
        <w:outlineLvl w:val="0"/>
        <w:rPr>
          <w:rFonts w:ascii="Times New Roman" w:hAnsi="Times New Roman" w:cs="Times New Roman"/>
          <w:b w:val="0"/>
          <w:sz w:val="28"/>
          <w:szCs w:val="28"/>
        </w:rPr>
      </w:pPr>
      <w:bookmarkStart w:id="0" w:name="_GoBack"/>
      <w:bookmarkEnd w:id="0"/>
      <w:r w:rsidRPr="00BD1A5D">
        <w:rPr>
          <w:rFonts w:ascii="Times New Roman" w:hAnsi="Times New Roman" w:cs="Times New Roman"/>
          <w:b w:val="0"/>
          <w:sz w:val="28"/>
          <w:szCs w:val="28"/>
        </w:rPr>
        <w:t>Проект</w:t>
      </w:r>
    </w:p>
    <w:p w:rsidR="00A37028" w:rsidRDefault="00A37028" w:rsidP="00A37028">
      <w:pPr>
        <w:pStyle w:val="ConsPlusTitle"/>
        <w:jc w:val="center"/>
        <w:outlineLvl w:val="0"/>
        <w:rPr>
          <w:rFonts w:ascii="Times New Roman" w:hAnsi="Times New Roman" w:cs="Times New Roman"/>
          <w:sz w:val="32"/>
          <w:szCs w:val="32"/>
        </w:rPr>
      </w:pPr>
    </w:p>
    <w:p w:rsidR="00A37028" w:rsidRDefault="00A37028" w:rsidP="00A37028">
      <w:pPr>
        <w:pStyle w:val="ConsPlusTitle"/>
        <w:jc w:val="center"/>
        <w:outlineLvl w:val="0"/>
        <w:rPr>
          <w:rFonts w:ascii="Times New Roman" w:hAnsi="Times New Roman" w:cs="Times New Roman"/>
          <w:sz w:val="32"/>
          <w:szCs w:val="32"/>
        </w:rPr>
      </w:pPr>
    </w:p>
    <w:p w:rsidR="00A37028" w:rsidRPr="00BD1A5D" w:rsidRDefault="00A37028" w:rsidP="00A37028">
      <w:pPr>
        <w:pStyle w:val="ConsPlusTitle"/>
        <w:jc w:val="center"/>
        <w:outlineLvl w:val="0"/>
        <w:rPr>
          <w:rFonts w:ascii="Times New Roman" w:hAnsi="Times New Roman" w:cs="Times New Roman"/>
          <w:sz w:val="32"/>
          <w:szCs w:val="32"/>
        </w:rPr>
      </w:pPr>
      <w:r w:rsidRPr="00BD1A5D">
        <w:rPr>
          <w:rFonts w:ascii="Times New Roman" w:hAnsi="Times New Roman" w:cs="Times New Roman"/>
          <w:sz w:val="32"/>
          <w:szCs w:val="32"/>
        </w:rPr>
        <w:t>ПРАВИТЕЛЬСТВО РОССИЙСКОЙ ФЕДЕРАЦИИ</w:t>
      </w:r>
    </w:p>
    <w:p w:rsidR="00A37028" w:rsidRPr="00BD1A5D" w:rsidRDefault="00A37028" w:rsidP="00A37028">
      <w:pPr>
        <w:pStyle w:val="ConsPlusTitle"/>
        <w:jc w:val="center"/>
        <w:rPr>
          <w:rFonts w:ascii="Times New Roman" w:hAnsi="Times New Roman" w:cs="Times New Roman"/>
          <w:b w:val="0"/>
          <w:sz w:val="48"/>
          <w:szCs w:val="48"/>
        </w:rPr>
      </w:pPr>
    </w:p>
    <w:p w:rsidR="00A37028" w:rsidRDefault="00A37028" w:rsidP="00A37028">
      <w:pPr>
        <w:pStyle w:val="ConsPlusTitle"/>
        <w:jc w:val="center"/>
        <w:rPr>
          <w:rFonts w:ascii="Times New Roman" w:hAnsi="Times New Roman" w:cs="Times New Roman"/>
          <w:b w:val="0"/>
          <w:sz w:val="32"/>
          <w:szCs w:val="32"/>
        </w:rPr>
      </w:pPr>
      <w:r w:rsidRPr="00BD1A5D">
        <w:rPr>
          <w:rFonts w:ascii="Times New Roman" w:hAnsi="Times New Roman" w:cs="Times New Roman"/>
          <w:b w:val="0"/>
          <w:sz w:val="32"/>
          <w:szCs w:val="32"/>
        </w:rPr>
        <w:t>ПОСТАНОВЛЕНИЕ</w:t>
      </w:r>
    </w:p>
    <w:p w:rsidR="00A37028" w:rsidRPr="00BD1A5D" w:rsidRDefault="00A37028" w:rsidP="00A37028">
      <w:pPr>
        <w:pStyle w:val="ConsPlusTitle"/>
        <w:spacing w:line="480" w:lineRule="exact"/>
        <w:jc w:val="center"/>
        <w:rPr>
          <w:rFonts w:ascii="Times New Roman" w:hAnsi="Times New Roman" w:cs="Times New Roman"/>
          <w:b w:val="0"/>
          <w:sz w:val="48"/>
          <w:szCs w:val="48"/>
        </w:rPr>
      </w:pPr>
    </w:p>
    <w:p w:rsidR="00A37028" w:rsidRPr="00BD1A5D" w:rsidRDefault="00A37028" w:rsidP="00A37028">
      <w:pPr>
        <w:pStyle w:val="ConsPlusTitle"/>
        <w:jc w:val="center"/>
        <w:rPr>
          <w:rFonts w:ascii="Times New Roman" w:hAnsi="Times New Roman" w:cs="Times New Roman"/>
          <w:b w:val="0"/>
          <w:sz w:val="28"/>
          <w:szCs w:val="28"/>
        </w:rPr>
      </w:pPr>
      <w:r w:rsidRPr="00BD1A5D">
        <w:rPr>
          <w:rFonts w:ascii="Times New Roman" w:hAnsi="Times New Roman" w:cs="Times New Roman"/>
          <w:b w:val="0"/>
          <w:sz w:val="28"/>
          <w:szCs w:val="28"/>
        </w:rPr>
        <w:t xml:space="preserve">от </w:t>
      </w:r>
      <w:r w:rsidRPr="00887B21">
        <w:rPr>
          <w:rFonts w:ascii="Times New Roman" w:hAnsi="Times New Roman" w:cs="Times New Roman"/>
          <w:b w:val="0"/>
          <w:sz w:val="28"/>
          <w:szCs w:val="28"/>
        </w:rPr>
        <w:t>"</w:t>
      </w:r>
      <w:r w:rsidRPr="00BD1A5D">
        <w:rPr>
          <w:rFonts w:ascii="Times New Roman" w:hAnsi="Times New Roman" w:cs="Times New Roman"/>
          <w:b w:val="0"/>
          <w:sz w:val="28"/>
          <w:szCs w:val="28"/>
        </w:rPr>
        <w:t>__</w:t>
      </w:r>
      <w:r w:rsidRPr="00887B21">
        <w:rPr>
          <w:rFonts w:ascii="Times New Roman" w:hAnsi="Times New Roman" w:cs="Times New Roman"/>
          <w:b w:val="0"/>
          <w:sz w:val="28"/>
          <w:szCs w:val="28"/>
        </w:rPr>
        <w:t>"</w:t>
      </w:r>
      <w:r w:rsidRPr="00BD1A5D">
        <w:rPr>
          <w:rFonts w:ascii="Times New Roman" w:hAnsi="Times New Roman" w:cs="Times New Roman"/>
          <w:b w:val="0"/>
          <w:sz w:val="28"/>
          <w:szCs w:val="28"/>
        </w:rPr>
        <w:t xml:space="preserve"> __________ №___</w:t>
      </w:r>
    </w:p>
    <w:p w:rsidR="00A37028" w:rsidRDefault="00A37028" w:rsidP="00A37028">
      <w:pPr>
        <w:pStyle w:val="ConsPlusTitle"/>
        <w:spacing w:line="480" w:lineRule="exact"/>
        <w:jc w:val="center"/>
        <w:rPr>
          <w:rFonts w:ascii="Times New Roman" w:hAnsi="Times New Roman" w:cs="Times New Roman"/>
          <w:b w:val="0"/>
          <w:sz w:val="48"/>
          <w:szCs w:val="48"/>
        </w:rPr>
      </w:pPr>
    </w:p>
    <w:p w:rsidR="00A37028" w:rsidRPr="008C30ED" w:rsidRDefault="00A37028" w:rsidP="00A37028">
      <w:pPr>
        <w:pStyle w:val="ConsPlusTitle"/>
        <w:jc w:val="center"/>
        <w:rPr>
          <w:rFonts w:ascii="Times New Roman" w:hAnsi="Times New Roman" w:cs="Times New Roman"/>
          <w:b w:val="0"/>
          <w:sz w:val="24"/>
          <w:szCs w:val="24"/>
        </w:rPr>
      </w:pPr>
      <w:r w:rsidRPr="008C30ED">
        <w:rPr>
          <w:rFonts w:ascii="Times New Roman" w:hAnsi="Times New Roman" w:cs="Times New Roman"/>
          <w:b w:val="0"/>
          <w:sz w:val="24"/>
          <w:szCs w:val="24"/>
        </w:rPr>
        <w:t>МОСКВА</w:t>
      </w:r>
    </w:p>
    <w:p w:rsidR="005C0CBA" w:rsidRDefault="005C0CBA" w:rsidP="00EC2B63">
      <w:pPr>
        <w:pStyle w:val="ConsPlusTitle"/>
        <w:jc w:val="center"/>
        <w:rPr>
          <w:rFonts w:ascii="Times New Roman" w:hAnsi="Times New Roman" w:cs="Times New Roman"/>
          <w:sz w:val="28"/>
          <w:szCs w:val="28"/>
        </w:rPr>
      </w:pPr>
    </w:p>
    <w:p w:rsidR="005C0CBA" w:rsidRDefault="005C0CBA" w:rsidP="00EC2B63">
      <w:pPr>
        <w:pStyle w:val="ConsPlusTitle"/>
        <w:jc w:val="center"/>
        <w:rPr>
          <w:rFonts w:ascii="Times New Roman" w:hAnsi="Times New Roman" w:cs="Times New Roman"/>
          <w:sz w:val="28"/>
          <w:szCs w:val="28"/>
        </w:rPr>
      </w:pPr>
    </w:p>
    <w:p w:rsidR="005C0CBA" w:rsidRDefault="005C0CBA" w:rsidP="00EC2B63">
      <w:pPr>
        <w:pStyle w:val="ConsPlusTitle"/>
        <w:jc w:val="center"/>
        <w:rPr>
          <w:rFonts w:ascii="Times New Roman" w:hAnsi="Times New Roman" w:cs="Times New Roman"/>
          <w:sz w:val="28"/>
          <w:szCs w:val="28"/>
        </w:rPr>
      </w:pPr>
    </w:p>
    <w:p w:rsidR="005C0CBA" w:rsidRPr="00EC2B63" w:rsidRDefault="005C0CBA" w:rsidP="00EC2B63">
      <w:pPr>
        <w:pStyle w:val="ConsPlusTitle"/>
        <w:jc w:val="center"/>
        <w:rPr>
          <w:rFonts w:ascii="Times New Roman" w:hAnsi="Times New Roman" w:cs="Times New Roman"/>
          <w:sz w:val="28"/>
          <w:szCs w:val="28"/>
        </w:rPr>
      </w:pPr>
    </w:p>
    <w:p w:rsidR="00EC2B63" w:rsidRPr="00EC2B63" w:rsidRDefault="005C0CBA" w:rsidP="00EC2B6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4766E4">
        <w:rPr>
          <w:rFonts w:ascii="Times New Roman" w:hAnsi="Times New Roman" w:cs="Times New Roman"/>
          <w:sz w:val="28"/>
          <w:szCs w:val="28"/>
        </w:rPr>
        <w:t>Т</w:t>
      </w:r>
      <w:r>
        <w:rPr>
          <w:rFonts w:ascii="Times New Roman" w:hAnsi="Times New Roman" w:cs="Times New Roman"/>
          <w:sz w:val="28"/>
          <w:szCs w:val="28"/>
        </w:rPr>
        <w:t>ребований</w:t>
      </w:r>
    </w:p>
    <w:p w:rsidR="00EC2B63" w:rsidRPr="00EC2B63" w:rsidRDefault="00A37028" w:rsidP="00EC2B63">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005C0CBA">
        <w:rPr>
          <w:rFonts w:ascii="Times New Roman" w:hAnsi="Times New Roman" w:cs="Times New Roman"/>
          <w:sz w:val="28"/>
          <w:szCs w:val="28"/>
        </w:rPr>
        <w:t xml:space="preserve"> правилам внутреннего контроля</w:t>
      </w:r>
      <w:r w:rsidR="00EC2B63" w:rsidRPr="00EC2B63">
        <w:rPr>
          <w:rFonts w:ascii="Times New Roman" w:hAnsi="Times New Roman" w:cs="Times New Roman"/>
          <w:sz w:val="28"/>
          <w:szCs w:val="28"/>
        </w:rPr>
        <w:t xml:space="preserve">, </w:t>
      </w:r>
      <w:r w:rsidR="005C0CBA">
        <w:rPr>
          <w:rFonts w:ascii="Times New Roman" w:hAnsi="Times New Roman" w:cs="Times New Roman"/>
          <w:sz w:val="28"/>
          <w:szCs w:val="28"/>
        </w:rPr>
        <w:t>разрабатываемым</w:t>
      </w:r>
    </w:p>
    <w:p w:rsidR="00EC2B63" w:rsidRPr="00EC2B63" w:rsidRDefault="005C0CBA" w:rsidP="00EC2B63">
      <w:pPr>
        <w:pStyle w:val="ConsPlusTitle"/>
        <w:jc w:val="center"/>
        <w:rPr>
          <w:rFonts w:ascii="Times New Roman" w:hAnsi="Times New Roman" w:cs="Times New Roman"/>
          <w:sz w:val="28"/>
          <w:szCs w:val="28"/>
        </w:rPr>
      </w:pPr>
      <w:r>
        <w:rPr>
          <w:rFonts w:ascii="Times New Roman" w:hAnsi="Times New Roman" w:cs="Times New Roman"/>
          <w:sz w:val="28"/>
          <w:szCs w:val="28"/>
        </w:rPr>
        <w:t>организациями</w:t>
      </w:r>
      <w:r w:rsidR="00EC2B63" w:rsidRPr="00EC2B63">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осуществляющими операции </w:t>
      </w:r>
      <w:r w:rsidR="00A37028">
        <w:rPr>
          <w:rFonts w:ascii="Times New Roman" w:hAnsi="Times New Roman" w:cs="Times New Roman"/>
          <w:sz w:val="28"/>
          <w:szCs w:val="28"/>
        </w:rPr>
        <w:t>с денежными</w:t>
      </w:r>
    </w:p>
    <w:p w:rsidR="00EC2B63" w:rsidRPr="00EC2B63" w:rsidRDefault="00A37028" w:rsidP="00EC2B63">
      <w:pPr>
        <w:pStyle w:val="ConsPlusTitle"/>
        <w:jc w:val="center"/>
        <w:rPr>
          <w:rFonts w:ascii="Times New Roman" w:hAnsi="Times New Roman" w:cs="Times New Roman"/>
          <w:sz w:val="28"/>
          <w:szCs w:val="28"/>
        </w:rPr>
      </w:pPr>
      <w:r>
        <w:rPr>
          <w:rFonts w:ascii="Times New Roman" w:hAnsi="Times New Roman" w:cs="Times New Roman"/>
          <w:sz w:val="28"/>
          <w:szCs w:val="28"/>
        </w:rPr>
        <w:t>средствами или иным имуществом,</w:t>
      </w:r>
      <w:r w:rsidR="00EC2B63" w:rsidRPr="00EC2B63">
        <w:rPr>
          <w:rFonts w:ascii="Times New Roman" w:hAnsi="Times New Roman" w:cs="Times New Roman"/>
          <w:sz w:val="28"/>
          <w:szCs w:val="28"/>
        </w:rPr>
        <w:t xml:space="preserve"> </w:t>
      </w:r>
      <w:r>
        <w:rPr>
          <w:rFonts w:ascii="Times New Roman" w:hAnsi="Times New Roman" w:cs="Times New Roman"/>
          <w:sz w:val="28"/>
          <w:szCs w:val="28"/>
        </w:rPr>
        <w:t>и индивидуальными</w:t>
      </w:r>
    </w:p>
    <w:p w:rsidR="00EC2B63" w:rsidRPr="00EC2B63" w:rsidRDefault="00A37028" w:rsidP="00EC2B63">
      <w:pPr>
        <w:pStyle w:val="ConsPlusTitle"/>
        <w:jc w:val="center"/>
        <w:rPr>
          <w:rFonts w:ascii="Times New Roman" w:hAnsi="Times New Roman" w:cs="Times New Roman"/>
          <w:sz w:val="28"/>
          <w:szCs w:val="28"/>
        </w:rPr>
      </w:pPr>
      <w:r>
        <w:rPr>
          <w:rFonts w:ascii="Times New Roman" w:hAnsi="Times New Roman" w:cs="Times New Roman"/>
          <w:sz w:val="28"/>
          <w:szCs w:val="28"/>
        </w:rPr>
        <w:t>предпринимателями</w:t>
      </w:r>
      <w:r w:rsidR="00EC2B63" w:rsidRPr="00EC2B63">
        <w:rPr>
          <w:rFonts w:ascii="Times New Roman" w:hAnsi="Times New Roman" w:cs="Times New Roman"/>
          <w:sz w:val="28"/>
          <w:szCs w:val="28"/>
        </w:rPr>
        <w:t xml:space="preserve">, </w:t>
      </w:r>
      <w:r>
        <w:rPr>
          <w:rFonts w:ascii="Times New Roman" w:hAnsi="Times New Roman" w:cs="Times New Roman"/>
          <w:sz w:val="28"/>
          <w:szCs w:val="28"/>
        </w:rPr>
        <w:t>и о признании утратившими силу</w:t>
      </w:r>
    </w:p>
    <w:p w:rsidR="00EC2B63" w:rsidRPr="00EC2B63" w:rsidRDefault="00A37028" w:rsidP="00EC2B63">
      <w:pPr>
        <w:pStyle w:val="ConsPlusTitle"/>
        <w:jc w:val="center"/>
        <w:rPr>
          <w:rFonts w:ascii="Times New Roman" w:hAnsi="Times New Roman" w:cs="Times New Roman"/>
          <w:sz w:val="28"/>
          <w:szCs w:val="28"/>
        </w:rPr>
      </w:pPr>
      <w:r>
        <w:rPr>
          <w:rFonts w:ascii="Times New Roman" w:hAnsi="Times New Roman" w:cs="Times New Roman"/>
          <w:sz w:val="28"/>
          <w:szCs w:val="28"/>
        </w:rPr>
        <w:t>некоторых актов Правительства Российской Федерации</w:t>
      </w:r>
    </w:p>
    <w:p w:rsidR="00EC2B63" w:rsidRPr="00EC2B63" w:rsidRDefault="00EC2B63" w:rsidP="00EC2B63">
      <w:pPr>
        <w:pStyle w:val="ConsPlusNormal"/>
        <w:spacing w:before="120" w:line="360" w:lineRule="auto"/>
        <w:jc w:val="center"/>
        <w:rPr>
          <w:rFonts w:ascii="Times New Roman" w:hAnsi="Times New Roman" w:cs="Times New Roman"/>
          <w:sz w:val="28"/>
          <w:szCs w:val="28"/>
        </w:rPr>
      </w:pPr>
    </w:p>
    <w:p w:rsidR="00E53E19" w:rsidRPr="00327761" w:rsidRDefault="00EC2B63" w:rsidP="00E53E19">
      <w:pPr>
        <w:pStyle w:val="ConsPlusNormal"/>
        <w:ind w:firstLine="851"/>
        <w:jc w:val="both"/>
        <w:rPr>
          <w:rFonts w:ascii="Times New Roman" w:hAnsi="Times New Roman" w:cs="Times New Roman"/>
          <w:sz w:val="28"/>
          <w:szCs w:val="28"/>
        </w:rPr>
      </w:pPr>
      <w:r w:rsidRPr="00EC2B63">
        <w:rPr>
          <w:rFonts w:ascii="Times New Roman" w:hAnsi="Times New Roman" w:cs="Times New Roman"/>
          <w:sz w:val="28"/>
          <w:szCs w:val="28"/>
        </w:rPr>
        <w:t xml:space="preserve">В соответствии с Федеральным </w:t>
      </w:r>
      <w:hyperlink r:id="rId6">
        <w:r w:rsidRPr="00EC2B63">
          <w:rPr>
            <w:rFonts w:ascii="Times New Roman" w:hAnsi="Times New Roman" w:cs="Times New Roman"/>
            <w:sz w:val="28"/>
            <w:szCs w:val="28"/>
          </w:rPr>
          <w:t>законом</w:t>
        </w:r>
      </w:hyperlink>
      <w:r w:rsidRPr="00EC2B63">
        <w:rPr>
          <w:rFonts w:ascii="Times New Roman" w:hAnsi="Times New Roman" w:cs="Times New Roman"/>
          <w:sz w:val="28"/>
          <w:szCs w:val="28"/>
        </w:rPr>
        <w:t xml:space="preserve"> </w:t>
      </w:r>
      <w:r>
        <w:rPr>
          <w:rFonts w:ascii="Times New Roman" w:hAnsi="Times New Roman" w:cs="Times New Roman"/>
          <w:sz w:val="28"/>
          <w:szCs w:val="28"/>
        </w:rPr>
        <w:t>«</w:t>
      </w:r>
      <w:r w:rsidRPr="00EC2B63">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 w:val="28"/>
          <w:szCs w:val="28"/>
        </w:rPr>
        <w:t>»</w:t>
      </w:r>
      <w:r w:rsidRPr="00EC2B63">
        <w:rPr>
          <w:rFonts w:ascii="Times New Roman" w:hAnsi="Times New Roman" w:cs="Times New Roman"/>
          <w:sz w:val="28"/>
          <w:szCs w:val="28"/>
        </w:rPr>
        <w:t xml:space="preserve"> Правительство Российской Федерации </w:t>
      </w:r>
      <w:r w:rsidR="00E53E19">
        <w:rPr>
          <w:rFonts w:ascii="Times New Roman" w:hAnsi="Times New Roman" w:cs="Times New Roman"/>
          <w:sz w:val="28"/>
          <w:szCs w:val="28"/>
        </w:rPr>
        <w:br/>
      </w:r>
      <w:r w:rsidR="00E53E19" w:rsidRPr="00327761">
        <w:rPr>
          <w:rFonts w:ascii="Times New Roman" w:hAnsi="Times New Roman" w:cs="Times New Roman"/>
          <w:b/>
          <w:sz w:val="28"/>
          <w:szCs w:val="28"/>
        </w:rPr>
        <w:t>п о с т а н о в л я е т:</w:t>
      </w:r>
    </w:p>
    <w:p w:rsidR="00EC2B63" w:rsidRPr="00EC2B63" w:rsidRDefault="00EC2B63" w:rsidP="00E53E19">
      <w:pPr>
        <w:pStyle w:val="ConsPlusNormal"/>
        <w:ind w:firstLine="851"/>
        <w:jc w:val="both"/>
        <w:rPr>
          <w:rFonts w:ascii="Times New Roman" w:hAnsi="Times New Roman" w:cs="Times New Roman"/>
          <w:sz w:val="28"/>
          <w:szCs w:val="28"/>
        </w:rPr>
      </w:pPr>
      <w:r w:rsidRPr="00EC2B63">
        <w:rPr>
          <w:rFonts w:ascii="Times New Roman" w:hAnsi="Times New Roman" w:cs="Times New Roman"/>
          <w:sz w:val="28"/>
          <w:szCs w:val="28"/>
        </w:rPr>
        <w:t xml:space="preserve">1. Утвердить прилагаемые </w:t>
      </w:r>
      <w:hyperlink w:anchor="P40">
        <w:r w:rsidRPr="00EC2B63">
          <w:rPr>
            <w:rFonts w:ascii="Times New Roman" w:hAnsi="Times New Roman" w:cs="Times New Roman"/>
            <w:sz w:val="28"/>
            <w:szCs w:val="28"/>
          </w:rPr>
          <w:t>требования</w:t>
        </w:r>
      </w:hyperlink>
      <w:r w:rsidRPr="00EC2B63">
        <w:rPr>
          <w:rFonts w:ascii="Times New Roman" w:hAnsi="Times New Roman" w:cs="Times New Roman"/>
          <w:sz w:val="28"/>
          <w:szCs w:val="28"/>
        </w:rPr>
        <w:t xml:space="preserve">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w:t>
      </w:r>
    </w:p>
    <w:p w:rsidR="00EC2B63" w:rsidRPr="00EC2B63" w:rsidRDefault="00EC2B63" w:rsidP="00E53E19">
      <w:pPr>
        <w:pStyle w:val="ConsPlusNormal"/>
        <w:ind w:firstLine="851"/>
        <w:jc w:val="both"/>
        <w:rPr>
          <w:rFonts w:ascii="Times New Roman" w:hAnsi="Times New Roman" w:cs="Times New Roman"/>
          <w:sz w:val="28"/>
          <w:szCs w:val="28"/>
        </w:rPr>
      </w:pPr>
      <w:r w:rsidRPr="00EC2B63">
        <w:rPr>
          <w:rFonts w:ascii="Times New Roman" w:hAnsi="Times New Roman" w:cs="Times New Roman"/>
          <w:sz w:val="28"/>
          <w:szCs w:val="28"/>
        </w:rPr>
        <w:t>2. Установить, что правила внутреннего контроля, действующие до вступления в силу настоящего постановления, подлежат приведению организациями, осуществляющими операции с денежными средствами или иным имуществом (за исключением кредитных организаций), в соответствие с требованиями, утвержденными настоящим постановлением, в течение одного месяца.</w:t>
      </w:r>
    </w:p>
    <w:p w:rsidR="00EC2B63" w:rsidRPr="00EC2B63" w:rsidRDefault="00EC2B63" w:rsidP="00E53E19">
      <w:pPr>
        <w:pStyle w:val="ConsPlusNormal"/>
        <w:ind w:firstLine="851"/>
        <w:jc w:val="both"/>
        <w:rPr>
          <w:rFonts w:ascii="Times New Roman" w:hAnsi="Times New Roman" w:cs="Times New Roman"/>
          <w:sz w:val="28"/>
          <w:szCs w:val="28"/>
        </w:rPr>
      </w:pPr>
      <w:r w:rsidRPr="00EC2B63">
        <w:rPr>
          <w:rFonts w:ascii="Times New Roman" w:hAnsi="Times New Roman" w:cs="Times New Roman"/>
          <w:sz w:val="28"/>
          <w:szCs w:val="28"/>
        </w:rPr>
        <w:t>3. Признать утратившими силу:</w:t>
      </w:r>
    </w:p>
    <w:p w:rsidR="00EC2B63" w:rsidRPr="00EC2B63" w:rsidRDefault="00A37028" w:rsidP="00E53E19">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00EC2B63" w:rsidRPr="00EC2B63">
        <w:rPr>
          <w:rFonts w:ascii="Times New Roman" w:hAnsi="Times New Roman"/>
          <w:sz w:val="28"/>
          <w:szCs w:val="28"/>
        </w:rPr>
        <w:t xml:space="preserve">остановление Правительства Российской Федерации от 30.06.2012 </w:t>
      </w:r>
      <w:r w:rsidR="00EC2B63">
        <w:rPr>
          <w:rFonts w:ascii="Times New Roman" w:hAnsi="Times New Roman"/>
          <w:sz w:val="28"/>
          <w:szCs w:val="28"/>
        </w:rPr>
        <w:br/>
      </w:r>
      <w:hyperlink r:id="rId7">
        <w:r w:rsidR="00EC2B63">
          <w:rPr>
            <w:rFonts w:ascii="Times New Roman" w:hAnsi="Times New Roman"/>
            <w:sz w:val="28"/>
            <w:szCs w:val="28"/>
          </w:rPr>
          <w:t>№</w:t>
        </w:r>
        <w:r w:rsidR="00EC2B63" w:rsidRPr="00EC2B63">
          <w:rPr>
            <w:rFonts w:ascii="Times New Roman" w:hAnsi="Times New Roman"/>
            <w:sz w:val="28"/>
            <w:szCs w:val="28"/>
          </w:rPr>
          <w:t xml:space="preserve"> 6</w:t>
        </w:r>
        <w:r>
          <w:rPr>
            <w:rFonts w:ascii="Times New Roman" w:hAnsi="Times New Roman"/>
            <w:sz w:val="28"/>
            <w:szCs w:val="28"/>
          </w:rPr>
          <w:t>6</w:t>
        </w:r>
        <w:r w:rsidR="00EC2B63" w:rsidRPr="00EC2B63">
          <w:rPr>
            <w:rFonts w:ascii="Times New Roman" w:hAnsi="Times New Roman"/>
            <w:sz w:val="28"/>
            <w:szCs w:val="28"/>
          </w:rPr>
          <w:t>7</w:t>
        </w:r>
      </w:hyperlink>
      <w:r w:rsidR="00EC2B63" w:rsidRPr="00EC2B63">
        <w:rPr>
          <w:rFonts w:ascii="Times New Roman" w:hAnsi="Times New Roman"/>
          <w:sz w:val="28"/>
          <w:szCs w:val="28"/>
        </w:rPr>
        <w:t xml:space="preserve"> </w:t>
      </w:r>
      <w:r w:rsidR="00EC2B63">
        <w:rPr>
          <w:rFonts w:ascii="Times New Roman" w:hAnsi="Times New Roman"/>
          <w:sz w:val="28"/>
          <w:szCs w:val="28"/>
        </w:rPr>
        <w:t>«</w:t>
      </w:r>
      <w:r w:rsidR="00EC2B63" w:rsidRPr="00EC2B63">
        <w:rPr>
          <w:rFonts w:ascii="Times New Roman" w:hAnsi="Times New Roman"/>
          <w:sz w:val="28"/>
          <w:szCs w:val="28"/>
        </w:rPr>
        <w:t xml:space="preserve">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w:t>
      </w:r>
      <w:r w:rsidR="00EC2B63" w:rsidRPr="00EC2B63">
        <w:rPr>
          <w:rFonts w:ascii="Times New Roman" w:hAnsi="Times New Roman"/>
          <w:sz w:val="28"/>
          <w:szCs w:val="28"/>
        </w:rPr>
        <w:lastRenderedPageBreak/>
        <w:t>Федерации</w:t>
      </w:r>
      <w:r w:rsidR="00EC2B63">
        <w:rPr>
          <w:rFonts w:ascii="Times New Roman" w:hAnsi="Times New Roman"/>
          <w:sz w:val="28"/>
          <w:szCs w:val="28"/>
        </w:rPr>
        <w:t>»</w:t>
      </w:r>
      <w:r w:rsidR="00EC2B63" w:rsidRPr="00EC2B63">
        <w:rPr>
          <w:rFonts w:ascii="Times New Roman" w:hAnsi="Times New Roman"/>
          <w:sz w:val="28"/>
          <w:szCs w:val="28"/>
        </w:rPr>
        <w:t xml:space="preserve"> (Собрание законодательства Российской Федерации, 2012, № 28, ст. 3901);</w:t>
      </w:r>
    </w:p>
    <w:p w:rsidR="00EC2B63" w:rsidRPr="00EC2B63" w:rsidRDefault="00EC2B63" w:rsidP="00E53E19">
      <w:pPr>
        <w:autoSpaceDE w:val="0"/>
        <w:autoSpaceDN w:val="0"/>
        <w:adjustRightInd w:val="0"/>
        <w:spacing w:after="0" w:line="240" w:lineRule="auto"/>
        <w:ind w:firstLine="851"/>
        <w:jc w:val="both"/>
        <w:rPr>
          <w:rFonts w:ascii="Times New Roman" w:hAnsi="Times New Roman"/>
          <w:sz w:val="28"/>
          <w:szCs w:val="28"/>
        </w:rPr>
      </w:pPr>
      <w:r w:rsidRPr="00EC2B63">
        <w:rPr>
          <w:rFonts w:ascii="Times New Roman" w:hAnsi="Times New Roman"/>
          <w:sz w:val="28"/>
          <w:szCs w:val="28"/>
        </w:rPr>
        <w:t xml:space="preserve">пункт 1 изменений, которые вносятся в акты Правительства Российской Федерации, утверждённые Постановлением Правительства Российской Федерации от 21.06.2014 </w:t>
      </w:r>
      <w:r>
        <w:rPr>
          <w:rFonts w:ascii="Times New Roman" w:hAnsi="Times New Roman"/>
          <w:sz w:val="28"/>
          <w:szCs w:val="28"/>
        </w:rPr>
        <w:t>№</w:t>
      </w:r>
      <w:r w:rsidRPr="00EC2B63">
        <w:rPr>
          <w:rFonts w:ascii="Times New Roman" w:hAnsi="Times New Roman"/>
          <w:sz w:val="28"/>
          <w:szCs w:val="28"/>
        </w:rPr>
        <w:t xml:space="preserve"> 577 </w:t>
      </w:r>
      <w:r>
        <w:rPr>
          <w:rFonts w:ascii="Times New Roman" w:hAnsi="Times New Roman"/>
          <w:sz w:val="28"/>
          <w:szCs w:val="28"/>
        </w:rPr>
        <w:t>«</w:t>
      </w:r>
      <w:r w:rsidRPr="00EC2B63">
        <w:rPr>
          <w:rFonts w:ascii="Times New Roman" w:hAnsi="Times New Roman"/>
          <w:sz w:val="28"/>
          <w:szCs w:val="28"/>
        </w:rPr>
        <w:t>О внесении изменений в некоторые акты Правительства Российской Федерации</w:t>
      </w:r>
      <w:r>
        <w:rPr>
          <w:rFonts w:ascii="Times New Roman" w:hAnsi="Times New Roman"/>
          <w:sz w:val="28"/>
          <w:szCs w:val="28"/>
        </w:rPr>
        <w:t>»</w:t>
      </w:r>
      <w:r w:rsidR="00A37028">
        <w:rPr>
          <w:rFonts w:ascii="Times New Roman" w:hAnsi="Times New Roman"/>
          <w:sz w:val="28"/>
          <w:szCs w:val="28"/>
        </w:rPr>
        <w:t xml:space="preserve"> </w:t>
      </w:r>
      <w:r w:rsidRPr="00EC2B63">
        <w:rPr>
          <w:rFonts w:ascii="Times New Roman" w:hAnsi="Times New Roman"/>
          <w:sz w:val="28"/>
          <w:szCs w:val="28"/>
        </w:rPr>
        <w:t xml:space="preserve">(Собрание законодательства Российской Федерации, 2014, </w:t>
      </w:r>
      <w:r>
        <w:rPr>
          <w:rFonts w:ascii="Times New Roman" w:hAnsi="Times New Roman"/>
          <w:sz w:val="28"/>
          <w:szCs w:val="28"/>
        </w:rPr>
        <w:t>№</w:t>
      </w:r>
      <w:r w:rsidRPr="00EC2B63">
        <w:rPr>
          <w:rFonts w:ascii="Times New Roman" w:hAnsi="Times New Roman"/>
          <w:sz w:val="28"/>
          <w:szCs w:val="28"/>
        </w:rPr>
        <w:t xml:space="preserve"> 26 (часть II), ст. 3575);</w:t>
      </w:r>
    </w:p>
    <w:p w:rsidR="00EC2B63" w:rsidRPr="00EC2B63" w:rsidRDefault="00EC2B63" w:rsidP="00E53E19">
      <w:pPr>
        <w:autoSpaceDE w:val="0"/>
        <w:autoSpaceDN w:val="0"/>
        <w:adjustRightInd w:val="0"/>
        <w:spacing w:after="0" w:line="240" w:lineRule="auto"/>
        <w:ind w:firstLine="851"/>
        <w:jc w:val="both"/>
        <w:rPr>
          <w:rFonts w:ascii="Times New Roman" w:hAnsi="Times New Roman"/>
          <w:sz w:val="28"/>
          <w:szCs w:val="28"/>
        </w:rPr>
      </w:pPr>
      <w:r w:rsidRPr="00EC2B63">
        <w:rPr>
          <w:rFonts w:ascii="Times New Roman" w:hAnsi="Times New Roman"/>
          <w:sz w:val="28"/>
          <w:szCs w:val="28"/>
        </w:rPr>
        <w:t xml:space="preserve">пункт 1 изменений, которые вносятся в акты Правительства Российской Федерации, утверждённые Постановлением Правительства Российской Федерации 10.04.2015 </w:t>
      </w:r>
      <w:r>
        <w:rPr>
          <w:rFonts w:ascii="Times New Roman" w:hAnsi="Times New Roman"/>
          <w:sz w:val="28"/>
          <w:szCs w:val="28"/>
        </w:rPr>
        <w:t>№</w:t>
      </w:r>
      <w:r w:rsidRPr="00EC2B63">
        <w:rPr>
          <w:rFonts w:ascii="Times New Roman" w:hAnsi="Times New Roman"/>
          <w:sz w:val="28"/>
          <w:szCs w:val="28"/>
        </w:rPr>
        <w:t xml:space="preserve"> 342 О внесении изменений в некоторые акты Правительства Российской Федерации</w:t>
      </w:r>
      <w:r>
        <w:rPr>
          <w:rFonts w:ascii="Times New Roman" w:hAnsi="Times New Roman"/>
          <w:sz w:val="28"/>
          <w:szCs w:val="28"/>
        </w:rPr>
        <w:t>»</w:t>
      </w:r>
      <w:r w:rsidR="00A37028">
        <w:rPr>
          <w:rFonts w:ascii="Times New Roman" w:hAnsi="Times New Roman"/>
          <w:sz w:val="28"/>
          <w:szCs w:val="28"/>
        </w:rPr>
        <w:t xml:space="preserve"> </w:t>
      </w:r>
      <w:r w:rsidRPr="00EC2B63">
        <w:rPr>
          <w:rFonts w:ascii="Times New Roman" w:hAnsi="Times New Roman"/>
          <w:sz w:val="28"/>
          <w:szCs w:val="28"/>
        </w:rPr>
        <w:t xml:space="preserve">(Собрание законодательства Российской Федерации, 2015, </w:t>
      </w:r>
      <w:r>
        <w:rPr>
          <w:rFonts w:ascii="Times New Roman" w:hAnsi="Times New Roman"/>
          <w:sz w:val="28"/>
          <w:szCs w:val="28"/>
        </w:rPr>
        <w:t>№</w:t>
      </w:r>
      <w:r w:rsidRPr="00EC2B63">
        <w:rPr>
          <w:rFonts w:ascii="Times New Roman" w:hAnsi="Times New Roman"/>
          <w:sz w:val="28"/>
          <w:szCs w:val="28"/>
        </w:rPr>
        <w:t xml:space="preserve"> 16, ст. 2381);</w:t>
      </w:r>
    </w:p>
    <w:p w:rsidR="00EC2B63" w:rsidRPr="00EC2B63" w:rsidRDefault="00EC2B63" w:rsidP="00E53E19">
      <w:pPr>
        <w:autoSpaceDE w:val="0"/>
        <w:autoSpaceDN w:val="0"/>
        <w:adjustRightInd w:val="0"/>
        <w:spacing w:after="0" w:line="240" w:lineRule="auto"/>
        <w:ind w:firstLine="851"/>
        <w:jc w:val="both"/>
        <w:rPr>
          <w:rFonts w:ascii="Times New Roman" w:hAnsi="Times New Roman"/>
          <w:sz w:val="28"/>
          <w:szCs w:val="28"/>
        </w:rPr>
      </w:pPr>
      <w:r w:rsidRPr="00EC2B63">
        <w:rPr>
          <w:rFonts w:ascii="Times New Roman" w:hAnsi="Times New Roman"/>
          <w:sz w:val="28"/>
          <w:szCs w:val="28"/>
        </w:rPr>
        <w:t xml:space="preserve">пункт 1 изменений, которые вносятся в акты Правительства Российской Федерации, утверждённые Постановлением Правительства Российской Федерации от 17.09.2016 </w:t>
      </w:r>
      <w:r>
        <w:rPr>
          <w:rFonts w:ascii="Times New Roman" w:hAnsi="Times New Roman"/>
          <w:sz w:val="28"/>
          <w:szCs w:val="28"/>
        </w:rPr>
        <w:t>№</w:t>
      </w:r>
      <w:r w:rsidRPr="00EC2B63">
        <w:rPr>
          <w:rFonts w:ascii="Times New Roman" w:hAnsi="Times New Roman"/>
          <w:sz w:val="28"/>
          <w:szCs w:val="28"/>
        </w:rPr>
        <w:t xml:space="preserve"> 933 </w:t>
      </w:r>
      <w:r>
        <w:rPr>
          <w:rFonts w:ascii="Times New Roman" w:hAnsi="Times New Roman"/>
          <w:sz w:val="28"/>
          <w:szCs w:val="28"/>
        </w:rPr>
        <w:t>«</w:t>
      </w:r>
      <w:r w:rsidRPr="00EC2B63">
        <w:rPr>
          <w:rFonts w:ascii="Times New Roman" w:hAnsi="Times New Roman"/>
          <w:sz w:val="28"/>
          <w:szCs w:val="28"/>
        </w:rPr>
        <w:t>О внесении изменений в некоторые акты Правительства Российской Федерации</w:t>
      </w:r>
      <w:r>
        <w:rPr>
          <w:rFonts w:ascii="Times New Roman" w:hAnsi="Times New Roman"/>
          <w:sz w:val="28"/>
          <w:szCs w:val="28"/>
        </w:rPr>
        <w:t xml:space="preserve">» </w:t>
      </w:r>
      <w:r w:rsidRPr="00EC2B63">
        <w:rPr>
          <w:rFonts w:ascii="Times New Roman" w:hAnsi="Times New Roman"/>
          <w:sz w:val="28"/>
          <w:szCs w:val="28"/>
        </w:rPr>
        <w:t xml:space="preserve">(Собрание законодательства Российской Федерации, 2016, </w:t>
      </w:r>
      <w:r>
        <w:rPr>
          <w:rFonts w:ascii="Times New Roman" w:hAnsi="Times New Roman"/>
          <w:sz w:val="28"/>
          <w:szCs w:val="28"/>
        </w:rPr>
        <w:t>№</w:t>
      </w:r>
      <w:r w:rsidRPr="00EC2B63">
        <w:rPr>
          <w:rFonts w:ascii="Times New Roman" w:hAnsi="Times New Roman"/>
          <w:sz w:val="28"/>
          <w:szCs w:val="28"/>
        </w:rPr>
        <w:t xml:space="preserve"> 39, ст. 5655);</w:t>
      </w:r>
    </w:p>
    <w:p w:rsidR="00EC2B63" w:rsidRPr="00EC2B63" w:rsidRDefault="00EC2B63" w:rsidP="007D270D">
      <w:pPr>
        <w:autoSpaceDE w:val="0"/>
        <w:autoSpaceDN w:val="0"/>
        <w:adjustRightInd w:val="0"/>
        <w:spacing w:after="0" w:line="240" w:lineRule="auto"/>
        <w:ind w:firstLine="851"/>
        <w:jc w:val="both"/>
        <w:rPr>
          <w:rFonts w:ascii="Times New Roman" w:hAnsi="Times New Roman"/>
          <w:sz w:val="28"/>
          <w:szCs w:val="28"/>
        </w:rPr>
      </w:pPr>
      <w:r w:rsidRPr="00EC2B63">
        <w:rPr>
          <w:rFonts w:ascii="Times New Roman" w:hAnsi="Times New Roman"/>
          <w:sz w:val="28"/>
          <w:szCs w:val="28"/>
        </w:rPr>
        <w:t xml:space="preserve">пункт 1 изменений, которые вносятся в акты Правительства Российской Федерации, утверждённые Постановлением Правительства Российской Федерации 11.09.2018 </w:t>
      </w:r>
      <w:r>
        <w:rPr>
          <w:rFonts w:ascii="Times New Roman" w:hAnsi="Times New Roman"/>
          <w:sz w:val="28"/>
          <w:szCs w:val="28"/>
        </w:rPr>
        <w:t>№</w:t>
      </w:r>
      <w:r w:rsidRPr="00EC2B63">
        <w:rPr>
          <w:rFonts w:ascii="Times New Roman" w:hAnsi="Times New Roman"/>
          <w:sz w:val="28"/>
          <w:szCs w:val="28"/>
        </w:rPr>
        <w:t xml:space="preserve"> 1081 </w:t>
      </w:r>
      <w:r>
        <w:rPr>
          <w:rFonts w:ascii="Times New Roman" w:hAnsi="Times New Roman"/>
          <w:sz w:val="28"/>
          <w:szCs w:val="28"/>
        </w:rPr>
        <w:t>«</w:t>
      </w:r>
      <w:r w:rsidRPr="00EC2B63">
        <w:rPr>
          <w:rFonts w:ascii="Times New Roman" w:hAnsi="Times New Roman"/>
          <w:sz w:val="28"/>
          <w:szCs w:val="28"/>
        </w:rPr>
        <w:t>О внесении изменений в некоторые акты Правительства Российской Федерации</w:t>
      </w:r>
      <w:r>
        <w:rPr>
          <w:rFonts w:ascii="Times New Roman" w:hAnsi="Times New Roman"/>
          <w:sz w:val="28"/>
          <w:szCs w:val="28"/>
        </w:rPr>
        <w:t xml:space="preserve">» </w:t>
      </w:r>
      <w:r w:rsidRPr="00EC2B63">
        <w:rPr>
          <w:rFonts w:ascii="Times New Roman" w:hAnsi="Times New Roman"/>
          <w:sz w:val="28"/>
          <w:szCs w:val="28"/>
        </w:rPr>
        <w:t xml:space="preserve">(Собрание законодательства Российской Федерации, 2018, </w:t>
      </w:r>
      <w:r>
        <w:rPr>
          <w:rFonts w:ascii="Times New Roman" w:hAnsi="Times New Roman"/>
          <w:sz w:val="28"/>
          <w:szCs w:val="28"/>
        </w:rPr>
        <w:t>№</w:t>
      </w:r>
      <w:r w:rsidRPr="00EC2B63">
        <w:rPr>
          <w:rFonts w:ascii="Times New Roman" w:hAnsi="Times New Roman"/>
          <w:sz w:val="28"/>
          <w:szCs w:val="28"/>
        </w:rPr>
        <w:t xml:space="preserve"> 38, ст. 5858);</w:t>
      </w:r>
    </w:p>
    <w:p w:rsidR="00EC2B63" w:rsidRPr="00EC2B63" w:rsidRDefault="00EC2B63" w:rsidP="007D270D">
      <w:pPr>
        <w:autoSpaceDE w:val="0"/>
        <w:autoSpaceDN w:val="0"/>
        <w:adjustRightInd w:val="0"/>
        <w:spacing w:after="0" w:line="240" w:lineRule="auto"/>
        <w:ind w:firstLine="851"/>
        <w:jc w:val="both"/>
        <w:rPr>
          <w:rFonts w:ascii="Times New Roman" w:hAnsi="Times New Roman"/>
          <w:sz w:val="28"/>
          <w:szCs w:val="28"/>
        </w:rPr>
      </w:pPr>
      <w:r w:rsidRPr="00EC2B63">
        <w:rPr>
          <w:rFonts w:ascii="Times New Roman" w:hAnsi="Times New Roman"/>
          <w:sz w:val="28"/>
          <w:szCs w:val="28"/>
        </w:rPr>
        <w:t xml:space="preserve">пункт 1 изменений, которые вносятся в акты Правительства Российской Федерации, утверждённые Постановлением Правительства Российской Федерации 22.10.2020 </w:t>
      </w:r>
      <w:r>
        <w:rPr>
          <w:rFonts w:ascii="Times New Roman" w:hAnsi="Times New Roman"/>
          <w:sz w:val="28"/>
          <w:szCs w:val="28"/>
        </w:rPr>
        <w:t>№</w:t>
      </w:r>
      <w:r w:rsidRPr="00EC2B63">
        <w:rPr>
          <w:rFonts w:ascii="Times New Roman" w:hAnsi="Times New Roman"/>
          <w:sz w:val="28"/>
          <w:szCs w:val="28"/>
        </w:rPr>
        <w:t xml:space="preserve"> 1716 </w:t>
      </w:r>
      <w:r>
        <w:rPr>
          <w:rFonts w:ascii="Times New Roman" w:hAnsi="Times New Roman"/>
          <w:sz w:val="28"/>
          <w:szCs w:val="28"/>
        </w:rPr>
        <w:t>«</w:t>
      </w:r>
      <w:r w:rsidRPr="00EC2B63">
        <w:rPr>
          <w:rFonts w:ascii="Times New Roman" w:hAnsi="Times New Roman"/>
          <w:sz w:val="28"/>
          <w:szCs w:val="28"/>
        </w:rPr>
        <w:t>О внесении изменений в некоторые акты Правительства Российской Федерации</w:t>
      </w:r>
      <w:r>
        <w:rPr>
          <w:rFonts w:ascii="Times New Roman" w:hAnsi="Times New Roman"/>
          <w:sz w:val="28"/>
          <w:szCs w:val="28"/>
        </w:rPr>
        <w:t xml:space="preserve">» </w:t>
      </w:r>
      <w:r w:rsidRPr="00EC2B63">
        <w:rPr>
          <w:rFonts w:ascii="Times New Roman" w:hAnsi="Times New Roman"/>
          <w:sz w:val="28"/>
          <w:szCs w:val="28"/>
        </w:rPr>
        <w:t xml:space="preserve">(Собрание законодательства Российской Федерации, 2020, </w:t>
      </w:r>
      <w:r>
        <w:rPr>
          <w:rFonts w:ascii="Times New Roman" w:hAnsi="Times New Roman"/>
          <w:sz w:val="28"/>
          <w:szCs w:val="28"/>
        </w:rPr>
        <w:t>№</w:t>
      </w:r>
      <w:r w:rsidRPr="00EC2B63">
        <w:rPr>
          <w:rFonts w:ascii="Times New Roman" w:hAnsi="Times New Roman"/>
          <w:sz w:val="28"/>
          <w:szCs w:val="28"/>
        </w:rPr>
        <w:t xml:space="preserve"> 43, ст. 6804);</w:t>
      </w:r>
    </w:p>
    <w:p w:rsidR="00EC2B63" w:rsidRPr="00EC2B63" w:rsidRDefault="00A37028" w:rsidP="00E53E19">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00EC2B63" w:rsidRPr="00EC2B63">
        <w:rPr>
          <w:rFonts w:ascii="Times New Roman" w:hAnsi="Times New Roman"/>
          <w:sz w:val="28"/>
          <w:szCs w:val="28"/>
        </w:rPr>
        <w:t xml:space="preserve">остановление Правительства Российской Федерации от 14.07.2021 </w:t>
      </w:r>
      <w:r w:rsidR="00EC2B63">
        <w:rPr>
          <w:rFonts w:ascii="Times New Roman" w:hAnsi="Times New Roman"/>
          <w:sz w:val="28"/>
          <w:szCs w:val="28"/>
        </w:rPr>
        <w:t>№</w:t>
      </w:r>
      <w:r w:rsidR="00EC2B63" w:rsidRPr="00EC2B63">
        <w:rPr>
          <w:rFonts w:ascii="Times New Roman" w:hAnsi="Times New Roman"/>
          <w:sz w:val="28"/>
          <w:szCs w:val="28"/>
        </w:rPr>
        <w:t xml:space="preserve"> 1187</w:t>
      </w:r>
      <w:r w:rsidR="00EC2B63">
        <w:rPr>
          <w:rFonts w:ascii="Times New Roman" w:hAnsi="Times New Roman"/>
          <w:sz w:val="28"/>
          <w:szCs w:val="28"/>
        </w:rPr>
        <w:t xml:space="preserve"> «</w:t>
      </w:r>
      <w:r w:rsidR="00EC2B63" w:rsidRPr="00EC2B63">
        <w:rPr>
          <w:rFonts w:ascii="Times New Roman" w:hAnsi="Times New Roman"/>
          <w:sz w:val="28"/>
          <w:szCs w:val="28"/>
        </w:rPr>
        <w:t>О внесении изменений в требования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w:t>
      </w:r>
      <w:r w:rsidR="00EC2B63">
        <w:rPr>
          <w:rFonts w:ascii="Times New Roman" w:hAnsi="Times New Roman"/>
          <w:sz w:val="28"/>
          <w:szCs w:val="28"/>
        </w:rPr>
        <w:t xml:space="preserve">» </w:t>
      </w:r>
      <w:r w:rsidR="00EC2B63" w:rsidRPr="00EC2B63">
        <w:rPr>
          <w:rFonts w:ascii="Times New Roman" w:hAnsi="Times New Roman"/>
          <w:sz w:val="28"/>
          <w:szCs w:val="28"/>
        </w:rPr>
        <w:t xml:space="preserve">(Собрание законодательства Российской Федерации, 2021, </w:t>
      </w:r>
      <w:r w:rsidR="00EC2B63">
        <w:rPr>
          <w:rFonts w:ascii="Times New Roman" w:hAnsi="Times New Roman"/>
          <w:sz w:val="28"/>
          <w:szCs w:val="28"/>
        </w:rPr>
        <w:t>№</w:t>
      </w:r>
      <w:r w:rsidR="00EC2B63" w:rsidRPr="00EC2B63">
        <w:rPr>
          <w:rFonts w:ascii="Times New Roman" w:hAnsi="Times New Roman"/>
          <w:sz w:val="28"/>
          <w:szCs w:val="28"/>
        </w:rPr>
        <w:t xml:space="preserve"> 29, ст. 5683);</w:t>
      </w:r>
    </w:p>
    <w:p w:rsidR="00EC2B63" w:rsidRPr="00EC2B63" w:rsidRDefault="00A37028" w:rsidP="00E53E19">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00EC2B63" w:rsidRPr="00EC2B63">
        <w:rPr>
          <w:rFonts w:ascii="Times New Roman" w:hAnsi="Times New Roman"/>
          <w:sz w:val="28"/>
          <w:szCs w:val="28"/>
        </w:rPr>
        <w:t xml:space="preserve">остановление Правительства РФ от 16.06.2022 </w:t>
      </w:r>
      <w:r w:rsidR="00EC2B63">
        <w:rPr>
          <w:rFonts w:ascii="Times New Roman" w:hAnsi="Times New Roman"/>
          <w:sz w:val="28"/>
          <w:szCs w:val="28"/>
        </w:rPr>
        <w:t>№</w:t>
      </w:r>
      <w:r w:rsidR="00EC2B63" w:rsidRPr="00EC2B63">
        <w:rPr>
          <w:rFonts w:ascii="Times New Roman" w:hAnsi="Times New Roman"/>
          <w:sz w:val="28"/>
          <w:szCs w:val="28"/>
        </w:rPr>
        <w:t xml:space="preserve"> 1092</w:t>
      </w:r>
      <w:r w:rsidR="00EC2B63">
        <w:rPr>
          <w:rFonts w:ascii="Times New Roman" w:hAnsi="Times New Roman"/>
          <w:sz w:val="28"/>
          <w:szCs w:val="28"/>
        </w:rPr>
        <w:t xml:space="preserve"> «</w:t>
      </w:r>
      <w:r w:rsidR="00EC2B63" w:rsidRPr="00EC2B63">
        <w:rPr>
          <w:rFonts w:ascii="Times New Roman" w:hAnsi="Times New Roman"/>
          <w:sz w:val="28"/>
          <w:szCs w:val="28"/>
        </w:rPr>
        <w:t>О внесении изменений в требования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w:t>
      </w:r>
      <w:r w:rsidR="00EC2B63">
        <w:rPr>
          <w:rFonts w:ascii="Times New Roman" w:hAnsi="Times New Roman"/>
          <w:sz w:val="28"/>
          <w:szCs w:val="28"/>
        </w:rPr>
        <w:t xml:space="preserve">» </w:t>
      </w:r>
      <w:r w:rsidR="00EC2B63" w:rsidRPr="00EC2B63">
        <w:rPr>
          <w:rFonts w:ascii="Times New Roman" w:hAnsi="Times New Roman"/>
          <w:sz w:val="28"/>
          <w:szCs w:val="28"/>
        </w:rPr>
        <w:t xml:space="preserve">(Собрание законодательства Российской Федерации, 2022, </w:t>
      </w:r>
      <w:r w:rsidR="00EC2B63">
        <w:rPr>
          <w:rFonts w:ascii="Times New Roman" w:hAnsi="Times New Roman"/>
          <w:sz w:val="28"/>
          <w:szCs w:val="28"/>
        </w:rPr>
        <w:t>№</w:t>
      </w:r>
      <w:r w:rsidR="00EC2B63" w:rsidRPr="00EC2B63">
        <w:rPr>
          <w:rFonts w:ascii="Times New Roman" w:hAnsi="Times New Roman"/>
          <w:sz w:val="28"/>
          <w:szCs w:val="28"/>
        </w:rPr>
        <w:t xml:space="preserve"> 26, ст. 4477);</w:t>
      </w:r>
    </w:p>
    <w:p w:rsidR="00EC2B63" w:rsidRPr="00EC2B63" w:rsidRDefault="00EC2B63" w:rsidP="00E53E19">
      <w:pPr>
        <w:autoSpaceDE w:val="0"/>
        <w:autoSpaceDN w:val="0"/>
        <w:adjustRightInd w:val="0"/>
        <w:spacing w:after="0" w:line="240" w:lineRule="auto"/>
        <w:ind w:firstLine="851"/>
        <w:jc w:val="both"/>
        <w:rPr>
          <w:rFonts w:ascii="Times New Roman" w:hAnsi="Times New Roman"/>
          <w:sz w:val="28"/>
          <w:szCs w:val="28"/>
        </w:rPr>
      </w:pPr>
      <w:r w:rsidRPr="00EC2B63">
        <w:rPr>
          <w:rFonts w:ascii="Times New Roman" w:hAnsi="Times New Roman"/>
          <w:sz w:val="28"/>
          <w:szCs w:val="28"/>
        </w:rPr>
        <w:t xml:space="preserve">пункт 1 изменений, которые вносятся в акты Правительства Российской Федерации, утверждённые Постановлением Правительства Российской Федерации 26.10.2022 </w:t>
      </w:r>
      <w:r>
        <w:rPr>
          <w:rFonts w:ascii="Times New Roman" w:hAnsi="Times New Roman"/>
          <w:sz w:val="28"/>
          <w:szCs w:val="28"/>
        </w:rPr>
        <w:t>№</w:t>
      </w:r>
      <w:r w:rsidRPr="00EC2B63">
        <w:rPr>
          <w:rFonts w:ascii="Times New Roman" w:hAnsi="Times New Roman"/>
          <w:sz w:val="28"/>
          <w:szCs w:val="28"/>
        </w:rPr>
        <w:t xml:space="preserve"> 1912 </w:t>
      </w:r>
      <w:r>
        <w:rPr>
          <w:rFonts w:ascii="Times New Roman" w:hAnsi="Times New Roman"/>
          <w:sz w:val="28"/>
          <w:szCs w:val="28"/>
        </w:rPr>
        <w:t>«</w:t>
      </w:r>
      <w:r w:rsidRPr="00EC2B63">
        <w:rPr>
          <w:rFonts w:ascii="Times New Roman" w:hAnsi="Times New Roman"/>
          <w:sz w:val="28"/>
          <w:szCs w:val="28"/>
        </w:rPr>
        <w:t>О внесении изменений в некоторые акты Правительства Российской Федерации</w:t>
      </w:r>
      <w:r>
        <w:rPr>
          <w:rFonts w:ascii="Times New Roman" w:hAnsi="Times New Roman"/>
          <w:sz w:val="28"/>
          <w:szCs w:val="28"/>
        </w:rPr>
        <w:t xml:space="preserve">» </w:t>
      </w:r>
      <w:r w:rsidRPr="00EC2B63">
        <w:rPr>
          <w:rFonts w:ascii="Times New Roman" w:hAnsi="Times New Roman"/>
          <w:sz w:val="28"/>
          <w:szCs w:val="28"/>
        </w:rPr>
        <w:t xml:space="preserve">(Собрание законодательства Российской Федерации, 2022, </w:t>
      </w:r>
      <w:r>
        <w:rPr>
          <w:rFonts w:ascii="Times New Roman" w:hAnsi="Times New Roman"/>
          <w:sz w:val="28"/>
          <w:szCs w:val="28"/>
        </w:rPr>
        <w:t>№</w:t>
      </w:r>
      <w:r w:rsidRPr="00EC2B63">
        <w:rPr>
          <w:rFonts w:ascii="Times New Roman" w:hAnsi="Times New Roman"/>
          <w:sz w:val="28"/>
          <w:szCs w:val="28"/>
        </w:rPr>
        <w:t xml:space="preserve"> 44, ст. 7591);</w:t>
      </w:r>
    </w:p>
    <w:p w:rsidR="00EC2B63" w:rsidRPr="00EC2B63" w:rsidRDefault="00EC2B63" w:rsidP="00E53E19">
      <w:pPr>
        <w:autoSpaceDE w:val="0"/>
        <w:autoSpaceDN w:val="0"/>
        <w:adjustRightInd w:val="0"/>
        <w:spacing w:after="0" w:line="240" w:lineRule="auto"/>
        <w:ind w:firstLine="851"/>
        <w:jc w:val="both"/>
        <w:rPr>
          <w:rFonts w:ascii="Times New Roman" w:hAnsi="Times New Roman"/>
          <w:sz w:val="28"/>
          <w:szCs w:val="28"/>
        </w:rPr>
      </w:pPr>
      <w:r w:rsidRPr="00EC2B63">
        <w:rPr>
          <w:rFonts w:ascii="Times New Roman" w:hAnsi="Times New Roman"/>
          <w:sz w:val="28"/>
          <w:szCs w:val="28"/>
        </w:rPr>
        <w:t xml:space="preserve">пункт 1 изменений, которые вносятся в акты Правительства Российской Федерации, утверждённые Постановлением Правительства Российской Федерации 10.04.2023 </w:t>
      </w:r>
      <w:r>
        <w:rPr>
          <w:rFonts w:ascii="Times New Roman" w:hAnsi="Times New Roman"/>
          <w:sz w:val="28"/>
          <w:szCs w:val="28"/>
        </w:rPr>
        <w:t>№</w:t>
      </w:r>
      <w:r w:rsidRPr="00EC2B63">
        <w:rPr>
          <w:rFonts w:ascii="Times New Roman" w:hAnsi="Times New Roman"/>
          <w:sz w:val="28"/>
          <w:szCs w:val="28"/>
        </w:rPr>
        <w:t xml:space="preserve"> 582 </w:t>
      </w:r>
      <w:r>
        <w:rPr>
          <w:rFonts w:ascii="Times New Roman" w:hAnsi="Times New Roman"/>
          <w:sz w:val="28"/>
          <w:szCs w:val="28"/>
        </w:rPr>
        <w:t>«</w:t>
      </w:r>
      <w:r w:rsidRPr="00EC2B63">
        <w:rPr>
          <w:rFonts w:ascii="Times New Roman" w:hAnsi="Times New Roman"/>
          <w:sz w:val="28"/>
          <w:szCs w:val="28"/>
        </w:rPr>
        <w:t xml:space="preserve">О внесении изменений в некоторые </w:t>
      </w:r>
      <w:r w:rsidRPr="00EC2B63">
        <w:rPr>
          <w:rFonts w:ascii="Times New Roman" w:hAnsi="Times New Roman"/>
          <w:sz w:val="28"/>
          <w:szCs w:val="28"/>
        </w:rPr>
        <w:lastRenderedPageBreak/>
        <w:t>акты Правительства Российской Федерации</w:t>
      </w:r>
      <w:r>
        <w:rPr>
          <w:rFonts w:ascii="Times New Roman" w:hAnsi="Times New Roman"/>
          <w:sz w:val="28"/>
          <w:szCs w:val="28"/>
        </w:rPr>
        <w:t xml:space="preserve">» </w:t>
      </w:r>
      <w:r w:rsidRPr="00EC2B63">
        <w:rPr>
          <w:rFonts w:ascii="Times New Roman" w:hAnsi="Times New Roman"/>
          <w:sz w:val="28"/>
          <w:szCs w:val="28"/>
        </w:rPr>
        <w:t xml:space="preserve">(Собрание законодательства Российской Федерации, 2023, </w:t>
      </w:r>
      <w:r>
        <w:rPr>
          <w:rFonts w:ascii="Times New Roman" w:hAnsi="Times New Roman"/>
          <w:sz w:val="28"/>
          <w:szCs w:val="28"/>
        </w:rPr>
        <w:t>№</w:t>
      </w:r>
      <w:r w:rsidRPr="00EC2B63">
        <w:rPr>
          <w:rFonts w:ascii="Times New Roman" w:hAnsi="Times New Roman"/>
          <w:sz w:val="28"/>
          <w:szCs w:val="28"/>
        </w:rPr>
        <w:t xml:space="preserve"> 16, ст. 2923);</w:t>
      </w:r>
    </w:p>
    <w:p w:rsidR="00EC2B63" w:rsidRPr="00EC2B63" w:rsidRDefault="00EC2B63" w:rsidP="00E53E19">
      <w:pPr>
        <w:autoSpaceDE w:val="0"/>
        <w:autoSpaceDN w:val="0"/>
        <w:adjustRightInd w:val="0"/>
        <w:spacing w:after="0" w:line="240" w:lineRule="auto"/>
        <w:ind w:firstLine="851"/>
        <w:jc w:val="both"/>
        <w:rPr>
          <w:rFonts w:ascii="Times New Roman" w:hAnsi="Times New Roman"/>
          <w:sz w:val="28"/>
          <w:szCs w:val="28"/>
        </w:rPr>
      </w:pPr>
      <w:r w:rsidRPr="00EC2B63">
        <w:rPr>
          <w:rFonts w:ascii="Times New Roman" w:hAnsi="Times New Roman"/>
          <w:sz w:val="28"/>
          <w:szCs w:val="28"/>
        </w:rPr>
        <w:t xml:space="preserve">пункт 4 изменений, которые вносятся в акты Правительства Российской Федерации, утверждённые Постановлением Правительства Российской Федерации 23.04.2024 </w:t>
      </w:r>
      <w:r>
        <w:rPr>
          <w:rFonts w:ascii="Times New Roman" w:hAnsi="Times New Roman"/>
          <w:sz w:val="28"/>
          <w:szCs w:val="28"/>
        </w:rPr>
        <w:t>№</w:t>
      </w:r>
      <w:r w:rsidRPr="00EC2B63">
        <w:rPr>
          <w:rFonts w:ascii="Times New Roman" w:hAnsi="Times New Roman"/>
          <w:sz w:val="28"/>
          <w:szCs w:val="28"/>
        </w:rPr>
        <w:t xml:space="preserve"> 529 </w:t>
      </w:r>
      <w:r>
        <w:rPr>
          <w:rFonts w:ascii="Times New Roman" w:hAnsi="Times New Roman"/>
          <w:sz w:val="28"/>
          <w:szCs w:val="28"/>
        </w:rPr>
        <w:t>«</w:t>
      </w:r>
      <w:r w:rsidRPr="00EC2B63">
        <w:rPr>
          <w:rFonts w:ascii="Times New Roman" w:hAnsi="Times New Roman"/>
          <w:sz w:val="28"/>
          <w:szCs w:val="28"/>
        </w:rPr>
        <w:t>О внесении изменений в некоторые акты Правительства Российской Федерации по вопросам государственного регулирования сферы производства, переработки и обращения драгоценных металлов и драгоценных камней</w:t>
      </w:r>
      <w:r>
        <w:rPr>
          <w:rFonts w:ascii="Times New Roman" w:hAnsi="Times New Roman"/>
          <w:sz w:val="28"/>
          <w:szCs w:val="28"/>
        </w:rPr>
        <w:t>»</w:t>
      </w:r>
      <w:r w:rsidRPr="00EC2B63">
        <w:rPr>
          <w:rFonts w:ascii="Times New Roman" w:hAnsi="Times New Roman"/>
          <w:sz w:val="28"/>
          <w:szCs w:val="28"/>
        </w:rPr>
        <w:t xml:space="preserve"> (Собрание законодательства Российской Федерации, 2024, </w:t>
      </w:r>
      <w:r>
        <w:rPr>
          <w:rFonts w:ascii="Times New Roman" w:hAnsi="Times New Roman"/>
          <w:sz w:val="28"/>
          <w:szCs w:val="28"/>
        </w:rPr>
        <w:t>№</w:t>
      </w:r>
      <w:r w:rsidRPr="00EC2B63">
        <w:rPr>
          <w:rFonts w:ascii="Times New Roman" w:hAnsi="Times New Roman"/>
          <w:sz w:val="28"/>
          <w:szCs w:val="28"/>
        </w:rPr>
        <w:t xml:space="preserve"> 18, ст. 2445).</w:t>
      </w:r>
    </w:p>
    <w:p w:rsidR="00EC2B63" w:rsidRPr="00EC2B63" w:rsidRDefault="00EC2B63" w:rsidP="00E53E19">
      <w:pPr>
        <w:pStyle w:val="ConsPlusNormal"/>
        <w:ind w:firstLine="851"/>
        <w:jc w:val="both"/>
        <w:rPr>
          <w:rFonts w:ascii="Times New Roman" w:hAnsi="Times New Roman" w:cs="Times New Roman"/>
          <w:sz w:val="28"/>
          <w:szCs w:val="28"/>
        </w:rPr>
      </w:pPr>
      <w:r w:rsidRPr="00EC2B63">
        <w:rPr>
          <w:rFonts w:ascii="Times New Roman" w:hAnsi="Times New Roman" w:cs="Times New Roman"/>
          <w:sz w:val="28"/>
          <w:szCs w:val="28"/>
        </w:rPr>
        <w:t>4. Настоящее постановление вступает в силу с 1 июня 2025 года.</w:t>
      </w:r>
    </w:p>
    <w:p w:rsidR="00EC2B63" w:rsidRDefault="00EC2B63" w:rsidP="00E53E19">
      <w:pPr>
        <w:autoSpaceDE w:val="0"/>
        <w:autoSpaceDN w:val="0"/>
        <w:adjustRightInd w:val="0"/>
        <w:spacing w:after="0" w:line="240" w:lineRule="auto"/>
        <w:jc w:val="both"/>
        <w:rPr>
          <w:rFonts w:ascii="Times New Roman" w:hAnsi="Times New Roman"/>
          <w:sz w:val="28"/>
          <w:szCs w:val="28"/>
        </w:rPr>
      </w:pPr>
    </w:p>
    <w:p w:rsidR="00EC2B63" w:rsidRPr="00EC2B63" w:rsidRDefault="00EC2B63" w:rsidP="00E53E19">
      <w:pPr>
        <w:autoSpaceDE w:val="0"/>
        <w:autoSpaceDN w:val="0"/>
        <w:adjustRightInd w:val="0"/>
        <w:spacing w:after="0" w:line="240" w:lineRule="auto"/>
        <w:jc w:val="both"/>
        <w:rPr>
          <w:rFonts w:ascii="Times New Roman" w:hAnsi="Times New Roman"/>
          <w:sz w:val="28"/>
          <w:szCs w:val="28"/>
        </w:rPr>
      </w:pPr>
    </w:p>
    <w:p w:rsidR="00A37028" w:rsidRPr="00327761" w:rsidRDefault="00A37028" w:rsidP="00E53E19">
      <w:pPr>
        <w:pStyle w:val="ConsPlusNormal"/>
        <w:jc w:val="both"/>
        <w:rPr>
          <w:rFonts w:ascii="Times New Roman" w:hAnsi="Times New Roman" w:cs="Times New Roman"/>
          <w:sz w:val="28"/>
          <w:szCs w:val="28"/>
        </w:rPr>
      </w:pPr>
      <w:r w:rsidRPr="00327761">
        <w:rPr>
          <w:rFonts w:ascii="Times New Roman" w:hAnsi="Times New Roman" w:cs="Times New Roman"/>
          <w:sz w:val="28"/>
          <w:szCs w:val="28"/>
        </w:rPr>
        <w:t>Председатель Правительства</w:t>
      </w:r>
    </w:p>
    <w:p w:rsidR="00A37028" w:rsidRDefault="00A37028" w:rsidP="00E53E19">
      <w:pPr>
        <w:pStyle w:val="ConsPlusNormal"/>
        <w:jc w:val="right"/>
        <w:rPr>
          <w:rFonts w:ascii="Times New Roman" w:hAnsi="Times New Roman" w:cs="Times New Roman"/>
          <w:sz w:val="28"/>
          <w:szCs w:val="28"/>
        </w:rPr>
      </w:pPr>
      <w:r w:rsidRPr="00327761">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  </w:t>
      </w:r>
      <w:r w:rsidRPr="00327761">
        <w:rPr>
          <w:rFonts w:ascii="Times New Roman" w:hAnsi="Times New Roman" w:cs="Times New Roman"/>
          <w:sz w:val="28"/>
          <w:szCs w:val="28"/>
        </w:rPr>
        <w:t xml:space="preserve">                                                               М.Мишустин</w:t>
      </w:r>
    </w:p>
    <w:p w:rsidR="00A37028" w:rsidRPr="00584536" w:rsidRDefault="00A37028" w:rsidP="00E53E19">
      <w:pPr>
        <w:rPr>
          <w:lang w:eastAsia="ru-RU"/>
        </w:rPr>
      </w:pPr>
    </w:p>
    <w:p w:rsidR="00EC2B63" w:rsidRDefault="00EC2B63" w:rsidP="00E53E19">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P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P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Pr="00EC2B63" w:rsidRDefault="00EC2B63" w:rsidP="00EC2B63">
      <w:pPr>
        <w:pStyle w:val="ConsPlusNormal"/>
        <w:spacing w:before="120" w:line="360" w:lineRule="auto"/>
        <w:ind w:firstLine="540"/>
        <w:jc w:val="both"/>
        <w:rPr>
          <w:rFonts w:ascii="Times New Roman" w:hAnsi="Times New Roman" w:cs="Times New Roman"/>
          <w:sz w:val="28"/>
          <w:szCs w:val="28"/>
        </w:rPr>
      </w:pPr>
    </w:p>
    <w:p w:rsidR="00EC2B63" w:rsidRPr="00EC2B63" w:rsidRDefault="00EC2B63" w:rsidP="00EC2B63">
      <w:pPr>
        <w:pStyle w:val="ConsPlusNormal"/>
        <w:jc w:val="right"/>
        <w:outlineLvl w:val="0"/>
        <w:rPr>
          <w:rFonts w:ascii="Times New Roman" w:hAnsi="Times New Roman" w:cs="Times New Roman"/>
          <w:sz w:val="28"/>
          <w:szCs w:val="28"/>
        </w:rPr>
      </w:pPr>
      <w:r w:rsidRPr="00EC2B63">
        <w:rPr>
          <w:rFonts w:ascii="Times New Roman" w:hAnsi="Times New Roman" w:cs="Times New Roman"/>
          <w:sz w:val="28"/>
          <w:szCs w:val="28"/>
        </w:rPr>
        <w:lastRenderedPageBreak/>
        <w:t>Утверждены</w:t>
      </w:r>
    </w:p>
    <w:p w:rsidR="00EC2B63" w:rsidRPr="00EC2B63" w:rsidRDefault="00EC2B63" w:rsidP="00EC2B63">
      <w:pPr>
        <w:pStyle w:val="ConsPlusNormal"/>
        <w:jc w:val="right"/>
        <w:rPr>
          <w:rFonts w:ascii="Times New Roman" w:hAnsi="Times New Roman" w:cs="Times New Roman"/>
          <w:sz w:val="28"/>
          <w:szCs w:val="28"/>
        </w:rPr>
      </w:pPr>
      <w:r w:rsidRPr="00EC2B63">
        <w:rPr>
          <w:rFonts w:ascii="Times New Roman" w:hAnsi="Times New Roman" w:cs="Times New Roman"/>
          <w:sz w:val="28"/>
          <w:szCs w:val="28"/>
        </w:rPr>
        <w:t>постановлением Правительства</w:t>
      </w:r>
    </w:p>
    <w:p w:rsidR="00EC2B63" w:rsidRPr="00EC2B63" w:rsidRDefault="00EC2B63" w:rsidP="00EC2B63">
      <w:pPr>
        <w:pStyle w:val="ConsPlusNormal"/>
        <w:jc w:val="right"/>
        <w:rPr>
          <w:rFonts w:ascii="Times New Roman" w:hAnsi="Times New Roman" w:cs="Times New Roman"/>
          <w:sz w:val="28"/>
          <w:szCs w:val="28"/>
        </w:rPr>
      </w:pPr>
      <w:r w:rsidRPr="00EC2B63">
        <w:rPr>
          <w:rFonts w:ascii="Times New Roman" w:hAnsi="Times New Roman" w:cs="Times New Roman"/>
          <w:sz w:val="28"/>
          <w:szCs w:val="28"/>
        </w:rPr>
        <w:t>Российской Федерации</w:t>
      </w:r>
    </w:p>
    <w:p w:rsidR="00EC2B63" w:rsidRPr="00EC2B63" w:rsidRDefault="00EC2B63" w:rsidP="00EC2B63">
      <w:pPr>
        <w:pStyle w:val="ConsPlusNormal"/>
        <w:jc w:val="right"/>
        <w:rPr>
          <w:rFonts w:ascii="Times New Roman" w:hAnsi="Times New Roman" w:cs="Times New Roman"/>
          <w:sz w:val="28"/>
          <w:szCs w:val="28"/>
        </w:rPr>
      </w:pPr>
      <w:r w:rsidRPr="00EC2B63">
        <w:rPr>
          <w:rFonts w:ascii="Times New Roman" w:hAnsi="Times New Roman" w:cs="Times New Roman"/>
          <w:sz w:val="28"/>
          <w:szCs w:val="28"/>
        </w:rPr>
        <w:t xml:space="preserve">от __ </w:t>
      </w:r>
      <w:r w:rsidR="008645AA" w:rsidRPr="00EC2B63">
        <w:rPr>
          <w:rFonts w:ascii="Times New Roman" w:hAnsi="Times New Roman" w:cs="Times New Roman"/>
          <w:sz w:val="28"/>
          <w:szCs w:val="28"/>
        </w:rPr>
        <w:t>мая 2025</w:t>
      </w:r>
      <w:r w:rsidRPr="00EC2B63">
        <w:rPr>
          <w:rFonts w:ascii="Times New Roman" w:hAnsi="Times New Roman" w:cs="Times New Roman"/>
          <w:sz w:val="28"/>
          <w:szCs w:val="28"/>
        </w:rPr>
        <w:t xml:space="preserve"> г. </w:t>
      </w:r>
      <w:r>
        <w:rPr>
          <w:rFonts w:ascii="Times New Roman" w:hAnsi="Times New Roman" w:cs="Times New Roman"/>
          <w:sz w:val="28"/>
          <w:szCs w:val="28"/>
        </w:rPr>
        <w:t>№</w:t>
      </w:r>
      <w:r w:rsidRPr="00EC2B63">
        <w:rPr>
          <w:rFonts w:ascii="Times New Roman" w:hAnsi="Times New Roman" w:cs="Times New Roman"/>
          <w:sz w:val="28"/>
          <w:szCs w:val="28"/>
        </w:rPr>
        <w:t xml:space="preserve"> _____</w:t>
      </w:r>
    </w:p>
    <w:p w:rsidR="00EC2B63" w:rsidRPr="00EC2B63" w:rsidRDefault="00EC2B63" w:rsidP="00EC2B63">
      <w:pPr>
        <w:pStyle w:val="ConsPlusNormal"/>
        <w:spacing w:before="120" w:line="360" w:lineRule="auto"/>
        <w:jc w:val="center"/>
        <w:rPr>
          <w:rFonts w:ascii="Times New Roman" w:hAnsi="Times New Roman" w:cs="Times New Roman"/>
          <w:sz w:val="28"/>
          <w:szCs w:val="28"/>
        </w:rPr>
      </w:pPr>
    </w:p>
    <w:p w:rsidR="00EC2B63" w:rsidRPr="00EC2B63" w:rsidRDefault="00A37028" w:rsidP="00EC2B63">
      <w:pPr>
        <w:pStyle w:val="ConsPlusTitle"/>
        <w:jc w:val="center"/>
        <w:rPr>
          <w:rFonts w:ascii="Times New Roman" w:hAnsi="Times New Roman" w:cs="Times New Roman"/>
          <w:sz w:val="28"/>
          <w:szCs w:val="28"/>
        </w:rPr>
      </w:pPr>
      <w:bookmarkStart w:id="1" w:name="P40"/>
      <w:bookmarkEnd w:id="1"/>
      <w:r>
        <w:rPr>
          <w:rFonts w:ascii="Times New Roman" w:hAnsi="Times New Roman" w:cs="Times New Roman"/>
          <w:sz w:val="28"/>
          <w:szCs w:val="28"/>
        </w:rPr>
        <w:t>Требования</w:t>
      </w:r>
    </w:p>
    <w:p w:rsidR="00EC2B63" w:rsidRPr="00EC2B63" w:rsidRDefault="00A37028" w:rsidP="00EC2B63">
      <w:pPr>
        <w:pStyle w:val="ConsPlusTitle"/>
        <w:jc w:val="center"/>
        <w:rPr>
          <w:rFonts w:ascii="Times New Roman" w:hAnsi="Times New Roman" w:cs="Times New Roman"/>
          <w:sz w:val="28"/>
          <w:szCs w:val="28"/>
        </w:rPr>
      </w:pPr>
      <w:r>
        <w:rPr>
          <w:rFonts w:ascii="Times New Roman" w:hAnsi="Times New Roman" w:cs="Times New Roman"/>
          <w:sz w:val="28"/>
          <w:szCs w:val="28"/>
        </w:rPr>
        <w:t>К правилам внутреннего контроля</w:t>
      </w:r>
      <w:r w:rsidR="00EC2B63" w:rsidRPr="00EC2B63">
        <w:rPr>
          <w:rFonts w:ascii="Times New Roman" w:hAnsi="Times New Roman" w:cs="Times New Roman"/>
          <w:sz w:val="28"/>
          <w:szCs w:val="28"/>
        </w:rPr>
        <w:t xml:space="preserve">, </w:t>
      </w:r>
      <w:r>
        <w:rPr>
          <w:rFonts w:ascii="Times New Roman" w:hAnsi="Times New Roman" w:cs="Times New Roman"/>
          <w:sz w:val="28"/>
          <w:szCs w:val="28"/>
        </w:rPr>
        <w:t>разрабатываемым</w:t>
      </w:r>
    </w:p>
    <w:p w:rsidR="00EC2B63" w:rsidRPr="00EC2B63" w:rsidRDefault="00A37028" w:rsidP="00EC2B63">
      <w:pPr>
        <w:pStyle w:val="ConsPlusTitle"/>
        <w:jc w:val="center"/>
        <w:rPr>
          <w:rFonts w:ascii="Times New Roman" w:hAnsi="Times New Roman" w:cs="Times New Roman"/>
          <w:sz w:val="28"/>
          <w:szCs w:val="28"/>
        </w:rPr>
      </w:pPr>
      <w:r>
        <w:rPr>
          <w:rFonts w:ascii="Times New Roman" w:hAnsi="Times New Roman" w:cs="Times New Roman"/>
          <w:sz w:val="28"/>
          <w:szCs w:val="28"/>
        </w:rPr>
        <w:t>организациями</w:t>
      </w:r>
      <w:r w:rsidR="00EC2B63" w:rsidRPr="00EC2B63">
        <w:rPr>
          <w:rFonts w:ascii="Times New Roman" w:hAnsi="Times New Roman" w:cs="Times New Roman"/>
          <w:sz w:val="28"/>
          <w:szCs w:val="28"/>
        </w:rPr>
        <w:t xml:space="preserve">, </w:t>
      </w:r>
      <w:r>
        <w:rPr>
          <w:rFonts w:ascii="Times New Roman" w:hAnsi="Times New Roman" w:cs="Times New Roman"/>
          <w:sz w:val="28"/>
          <w:szCs w:val="28"/>
        </w:rPr>
        <w:t>осуществляющими операции с денежными</w:t>
      </w:r>
      <w:r w:rsidR="00EC2B63">
        <w:rPr>
          <w:rFonts w:ascii="Times New Roman" w:hAnsi="Times New Roman" w:cs="Times New Roman"/>
          <w:sz w:val="28"/>
          <w:szCs w:val="28"/>
        </w:rPr>
        <w:t xml:space="preserve"> </w:t>
      </w:r>
      <w:r>
        <w:rPr>
          <w:rFonts w:ascii="Times New Roman" w:hAnsi="Times New Roman" w:cs="Times New Roman"/>
          <w:sz w:val="28"/>
          <w:szCs w:val="28"/>
        </w:rPr>
        <w:t>средствами</w:t>
      </w:r>
      <w:r w:rsidR="00EC2B63" w:rsidRPr="00EC2B63">
        <w:rPr>
          <w:rFonts w:ascii="Times New Roman" w:hAnsi="Times New Roman" w:cs="Times New Roman"/>
          <w:sz w:val="28"/>
          <w:szCs w:val="28"/>
        </w:rPr>
        <w:t xml:space="preserve"> </w:t>
      </w:r>
      <w:r>
        <w:rPr>
          <w:rFonts w:ascii="Times New Roman" w:hAnsi="Times New Roman" w:cs="Times New Roman"/>
          <w:sz w:val="28"/>
          <w:szCs w:val="28"/>
        </w:rPr>
        <w:t>или иным имуществом</w:t>
      </w:r>
      <w:r w:rsidR="00EC2B63" w:rsidRPr="00EC2B63">
        <w:rPr>
          <w:rFonts w:ascii="Times New Roman" w:hAnsi="Times New Roman" w:cs="Times New Roman"/>
          <w:sz w:val="28"/>
          <w:szCs w:val="28"/>
        </w:rPr>
        <w:t xml:space="preserve">, </w:t>
      </w:r>
      <w:r>
        <w:rPr>
          <w:rFonts w:ascii="Times New Roman" w:hAnsi="Times New Roman" w:cs="Times New Roman"/>
          <w:sz w:val="28"/>
          <w:szCs w:val="28"/>
        </w:rPr>
        <w:t>и индивидуальными предпринимателями</w:t>
      </w:r>
    </w:p>
    <w:p w:rsidR="00EC2B63" w:rsidRPr="00EC2B63" w:rsidRDefault="00EC2B63" w:rsidP="00EC2B63">
      <w:pPr>
        <w:pStyle w:val="ConsPlusNormal"/>
        <w:spacing w:after="1"/>
        <w:rPr>
          <w:rFonts w:ascii="Times New Roman" w:hAnsi="Times New Roman" w:cs="Times New Roman"/>
          <w:sz w:val="28"/>
          <w:szCs w:val="28"/>
        </w:rPr>
      </w:pPr>
    </w:p>
    <w:p w:rsidR="00EC2B63" w:rsidRPr="00EC2B63" w:rsidRDefault="00EC2B63" w:rsidP="00036214">
      <w:pPr>
        <w:pStyle w:val="ConsPlusNormal"/>
        <w:jc w:val="center"/>
        <w:rPr>
          <w:rFonts w:ascii="Times New Roman" w:hAnsi="Times New Roman" w:cs="Times New Roman"/>
          <w:sz w:val="28"/>
          <w:szCs w:val="28"/>
        </w:rPr>
      </w:pP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1. Настоящий документ определяет требования, предъявляемые при разработке организациями, осуществляющими операции с денежными средствами или иным имуществом, и индивидуальными предпринимателями, указанных в статье 5 Федерального закона </w:t>
      </w:r>
      <w:r>
        <w:rPr>
          <w:rFonts w:ascii="Times New Roman" w:hAnsi="Times New Roman" w:cs="Times New Roman"/>
          <w:sz w:val="28"/>
          <w:szCs w:val="28"/>
        </w:rPr>
        <w:t>«</w:t>
      </w:r>
      <w:r w:rsidRPr="00EC2B63">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 w:val="28"/>
          <w:szCs w:val="28"/>
        </w:rPr>
        <w:t>»</w:t>
      </w:r>
      <w:r w:rsidRPr="00EC2B63">
        <w:rPr>
          <w:rFonts w:ascii="Times New Roman" w:hAnsi="Times New Roman" w:cs="Times New Roman"/>
          <w:sz w:val="28"/>
          <w:szCs w:val="28"/>
        </w:rPr>
        <w:t xml:space="preserve"> (далее соответственно - организации, индивидуальные предприниматели, Федеральный закон), за исключением организаций, осуществляющих операции с денежными средствами или иным имуществом, и индивидуальных предпринимателей,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правил внутреннего контроля, осуществляемого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(далее - правила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2. Правила внутреннего контроля разрабатываются в соответствии с </w:t>
      </w:r>
      <w:hyperlink r:id="rId8">
        <w:r w:rsidRPr="00EC2B63">
          <w:rPr>
            <w:rFonts w:ascii="Times New Roman" w:hAnsi="Times New Roman" w:cs="Times New Roman"/>
            <w:sz w:val="28"/>
            <w:szCs w:val="28"/>
          </w:rPr>
          <w:t>законодательством</w:t>
        </w:r>
      </w:hyperlink>
      <w:r w:rsidRPr="00EC2B63">
        <w:rPr>
          <w:rFonts w:ascii="Times New Roman" w:hAnsi="Times New Roman" w:cs="Times New Roman"/>
          <w:sz w:val="28"/>
          <w:szCs w:val="28"/>
        </w:rPr>
        <w:t xml:space="preserve"> Российской Федерации. </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Правила внутреннего контроля должны приводиться организациями и индивидуальными предпринимателями в соответствие с требованиями нормативных правовых актов о противодействии легализации (отмыванию) доходов, полученных преступным путем, финансированию терроризма, экстремисткой деятельности и финансированию распространения оружия массового уничтожения не позднее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указанным организациям и индивидуальным предпринимателям и влияющими на исполнение ими требований законодательства Российской Федерации в сфере противодействия легализации (отмыванию) доходов, полученных преступным путем, финансированию терроризма, экстремисткой деятельности и финансированию распространения оружия массового уничтожения.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Изменения, вносимые в правила внутреннего контроля, оформляются в виде новой редакции правил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3. Руководитель организации и индивидуальный предприниматель обеспечивают контроль за соответствием применяемых правил внутреннего контроля требованиям законодательства Российской Федерации.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4. Правила внутреннего контроля, оформленные на бумажном носителе, заверяются подписью руководителя организации, </w:t>
      </w:r>
      <w:r>
        <w:rPr>
          <w:rFonts w:ascii="Times New Roman" w:hAnsi="Times New Roman" w:cs="Times New Roman"/>
          <w:sz w:val="28"/>
          <w:szCs w:val="28"/>
        </w:rPr>
        <w:t>индивидуального предпринимателя</w:t>
      </w:r>
      <w:r w:rsidRPr="00EC2B63">
        <w:rPr>
          <w:rFonts w:ascii="Times New Roman" w:hAnsi="Times New Roman" w:cs="Times New Roman"/>
          <w:sz w:val="28"/>
          <w:szCs w:val="28"/>
        </w:rPr>
        <w:t>.</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Правила внутреннего контроля, оформленные в виде электронного документа, подписываются усиленной квалифицированной электронной подписью руководителя организации, индивидуального предпринимателя.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5. Правила внутреннего контроля, оформленные в соответствии с </w:t>
      </w:r>
      <w:r w:rsidR="00D06D7B">
        <w:rPr>
          <w:rFonts w:ascii="Times New Roman" w:hAnsi="Times New Roman" w:cs="Times New Roman"/>
          <w:sz w:val="28"/>
          <w:szCs w:val="28"/>
        </w:rPr>
        <w:t>абзацем</w:t>
      </w:r>
      <w:r w:rsidRPr="00EC2B63">
        <w:rPr>
          <w:rFonts w:ascii="Times New Roman" w:hAnsi="Times New Roman" w:cs="Times New Roman"/>
          <w:sz w:val="28"/>
          <w:szCs w:val="28"/>
        </w:rPr>
        <w:t xml:space="preserve"> 1 пункта </w:t>
      </w:r>
      <w:r>
        <w:rPr>
          <w:rFonts w:ascii="Times New Roman" w:hAnsi="Times New Roman" w:cs="Times New Roman"/>
          <w:sz w:val="28"/>
          <w:szCs w:val="28"/>
        </w:rPr>
        <w:t>4</w:t>
      </w:r>
      <w:r w:rsidRPr="00EC2B63">
        <w:rPr>
          <w:rFonts w:ascii="Times New Roman" w:hAnsi="Times New Roman" w:cs="Times New Roman"/>
          <w:sz w:val="28"/>
          <w:szCs w:val="28"/>
        </w:rPr>
        <w:t xml:space="preserve"> настоящих Требований, </w:t>
      </w:r>
      <w:r>
        <w:rPr>
          <w:rFonts w:ascii="Times New Roman" w:hAnsi="Times New Roman" w:cs="Times New Roman"/>
          <w:sz w:val="28"/>
          <w:szCs w:val="28"/>
        </w:rPr>
        <w:t xml:space="preserve">организации и индивидуальные предприниматели </w:t>
      </w:r>
      <w:r w:rsidRPr="00EC2B63">
        <w:rPr>
          <w:rFonts w:ascii="Times New Roman" w:hAnsi="Times New Roman" w:cs="Times New Roman"/>
          <w:sz w:val="28"/>
          <w:szCs w:val="28"/>
        </w:rPr>
        <w:t>вправе хранить на бумажном носителе и (или) в виде электронного образа документа.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6. Правила внутреннего контроля являются документом, который: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w:t>
      </w:r>
      <w:r>
        <w:rPr>
          <w:rFonts w:ascii="Times New Roman" w:hAnsi="Times New Roman" w:cs="Times New Roman"/>
          <w:sz w:val="28"/>
          <w:szCs w:val="28"/>
        </w:rPr>
        <w:t>,</w:t>
      </w:r>
      <w:r w:rsidRPr="00EC2B63">
        <w:rPr>
          <w:rFonts w:ascii="Times New Roman" w:hAnsi="Times New Roman" w:cs="Times New Roman"/>
          <w:sz w:val="28"/>
          <w:szCs w:val="28"/>
        </w:rPr>
        <w:t xml:space="preserve"> экстремисткой деятельности и финансированию распространения оружия массового уничтожения, в организации;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устанавливает обязанности и порядок действий руководителя организации, индивидуального предпринимателя и работников организации, индивидуального предпринимателя в целях осуществления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определяет сроки выполнения обязанностей в целях осуществления внутреннего контроля, а также лиц, ответственных за их реализацию.</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7. Правила внутреннего контроля включают в себя следующие программы осуществления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программа, определяющая организационные основы внутреннего контроля (далее - программа организации системы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программа идентификации клиентов, представителей клиентов и (или) выгодоприобретателей, а также бенефициарных владельцев (далее - программа идентификации);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в) программа изучения клиента; </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программа, регламентирующая порядок действий в случае отказа в приеме клиента на обслуживание (далее - программа по отказу);</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д) программа оценки степени (уровня) риска совершения клиентом подозрительных операций и принятия мер по снижению рисков (далее соответственно - риск, программа оценки и управления рисками);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е) программа выявления операций и сделок,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 программа выявления операций);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ж) программа, регламентирующая порядок применения мер по замораживанию (блокированию) денежных средств или иного имущества (далее - программа замораживания (блокирования);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з)</w:t>
      </w:r>
      <w:r w:rsidR="00E53E19">
        <w:rPr>
          <w:rFonts w:ascii="Times New Roman" w:hAnsi="Times New Roman" w:cs="Times New Roman"/>
          <w:sz w:val="28"/>
          <w:szCs w:val="28"/>
        </w:rPr>
        <w:t xml:space="preserve"> </w:t>
      </w:r>
      <w:r w:rsidRPr="00EC2B63">
        <w:rPr>
          <w:rFonts w:ascii="Times New Roman" w:hAnsi="Times New Roman" w:cs="Times New Roman"/>
          <w:sz w:val="28"/>
          <w:szCs w:val="28"/>
        </w:rPr>
        <w:t xml:space="preserve">программа, регламентирующая порядок работы по приостановлению операций в соответствии с Федеральным </w:t>
      </w:r>
      <w:hyperlink r:id="rId9">
        <w:r w:rsidRPr="00EC2B63">
          <w:rPr>
            <w:rFonts w:ascii="Times New Roman" w:hAnsi="Times New Roman" w:cs="Times New Roman"/>
            <w:sz w:val="28"/>
            <w:szCs w:val="28"/>
          </w:rPr>
          <w:t>законом</w:t>
        </w:r>
      </w:hyperlink>
      <w:r w:rsidRPr="00EC2B63">
        <w:rPr>
          <w:rFonts w:ascii="Times New Roman" w:hAnsi="Times New Roman" w:cs="Times New Roman"/>
          <w:sz w:val="28"/>
          <w:szCs w:val="28"/>
        </w:rPr>
        <w:t xml:space="preserve"> (далее - программа по приостановлению операций);</w:t>
      </w:r>
    </w:p>
    <w:p w:rsidR="00EC2B63" w:rsidRPr="00EC2B63" w:rsidRDefault="00EC2B63" w:rsidP="00036214">
      <w:pPr>
        <w:spacing w:after="0" w:line="240" w:lineRule="auto"/>
        <w:ind w:firstLine="709"/>
        <w:jc w:val="both"/>
        <w:rPr>
          <w:rFonts w:ascii="Times New Roman" w:hAnsi="Times New Roman"/>
          <w:sz w:val="28"/>
          <w:szCs w:val="28"/>
        </w:rPr>
      </w:pPr>
      <w:r w:rsidRPr="00EC2B63">
        <w:rPr>
          <w:rFonts w:ascii="Times New Roman" w:hAnsi="Times New Roman"/>
          <w:sz w:val="28"/>
          <w:szCs w:val="28"/>
        </w:rPr>
        <w:t>и) программа подготовки и обучения кадров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(далее - программа обучения кадров);</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к) программа проверки системы внутреннего контроля;</w:t>
      </w:r>
    </w:p>
    <w:p w:rsidR="00EC2B63" w:rsidRPr="00EC2B63" w:rsidRDefault="00EC2B63" w:rsidP="00036214">
      <w:pPr>
        <w:spacing w:after="0" w:line="240" w:lineRule="auto"/>
        <w:ind w:firstLine="709"/>
        <w:jc w:val="both"/>
        <w:rPr>
          <w:rFonts w:ascii="Times New Roman" w:hAnsi="Times New Roman"/>
          <w:sz w:val="28"/>
          <w:szCs w:val="28"/>
        </w:rPr>
      </w:pPr>
      <w:r w:rsidRPr="00EC2B63">
        <w:rPr>
          <w:rFonts w:ascii="Times New Roman" w:hAnsi="Times New Roman"/>
          <w:sz w:val="28"/>
          <w:szCs w:val="28"/>
        </w:rPr>
        <w:t>л)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(далее - программа хранения).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8. Программа организации внутреннего контроля включает:</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а) порядок назначения специального должностного лица, ответственного за реализацию правил внутреннего контроля (далее – специальное должностное лицо). Специальным должностным лицом может быть назначено физическое лицо, являющееся сотрудником на основании трудового договора с организацией и индивидуальным предпринимателем, и соответствующее квалификационным требованиям, установленным законодательством Российской Федерации. </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Индивидуальные предприниматели вправе назначить себя специальным должностным лицом, в случае соответствия квалификационным требованиям, установленным законодательством Российской Федерации.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порядок возложения обязанностей специального должностного лица, на период его отсутствия (отпуск, временная нетрудоспособность, служебная командировка). Лицо, на которое возлагаются обязанности специального должностного лица на период его отсутствия, должен соответствовать квалификационным требованиям, установленным законодательством Российской Федерации;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полномочия и обязанности, возлагаемые на специальное должностное лицо;</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наличии). Решение о создании такого структурного подразделения принимается организациями, индивидуальными предпринимателями, самостоятельно, исходя из особенностей структуры, штатной численности, клиентской базы и степени (уровня) рисков совершения их клиентами операций с денежными средствами или иным имуществом, направленных на отмывание доходов и финансирование терроризма;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д) описание системы внутреннего контроля в организации и ее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 </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е) порядок внесения изменений в правила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bookmarkStart w:id="2" w:name="P99"/>
      <w:bookmarkEnd w:id="2"/>
      <w:r w:rsidRPr="00EC2B63">
        <w:rPr>
          <w:rFonts w:ascii="Times New Roman" w:hAnsi="Times New Roman" w:cs="Times New Roman"/>
          <w:sz w:val="28"/>
          <w:szCs w:val="28"/>
        </w:rPr>
        <w:t>9. Программа идентификации включает:</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а) установление в отношении клиента, представителя клиента и (или) выгодоприобретателя сведений, определенных </w:t>
      </w:r>
      <w:hyperlink r:id="rId10">
        <w:r w:rsidRPr="00EC2B63">
          <w:rPr>
            <w:rFonts w:ascii="Times New Roman" w:hAnsi="Times New Roman" w:cs="Times New Roman"/>
            <w:sz w:val="28"/>
            <w:szCs w:val="28"/>
          </w:rPr>
          <w:t>статьей 7</w:t>
        </w:r>
      </w:hyperlink>
      <w:r w:rsidRPr="00EC2B63">
        <w:rPr>
          <w:rFonts w:ascii="Times New Roman" w:hAnsi="Times New Roman" w:cs="Times New Roman"/>
          <w:sz w:val="28"/>
          <w:szCs w:val="28"/>
        </w:rPr>
        <w:t xml:space="preserve"> Федерального закона, и проверка достоверности этих сведений до приема на обслуживание клиента;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б)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hyperlink r:id="rId11">
        <w:r w:rsidRPr="00EC2B63">
          <w:rPr>
            <w:rFonts w:ascii="Times New Roman" w:hAnsi="Times New Roman" w:cs="Times New Roman"/>
            <w:sz w:val="28"/>
            <w:szCs w:val="28"/>
          </w:rPr>
          <w:t>подпунктом 1 пункта 1 статьи 7</w:t>
        </w:r>
      </w:hyperlink>
      <w:r w:rsidRPr="00EC2B63">
        <w:rPr>
          <w:rFonts w:ascii="Times New Roman" w:hAnsi="Times New Roman" w:cs="Times New Roman"/>
          <w:sz w:val="28"/>
          <w:szCs w:val="28"/>
        </w:rPr>
        <w:t xml:space="preserve"> Федерального закона, и подтверждения достоверности полученных сведений;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проверку наличия или отсутствия в отношении клиента, представителя клиента и (или) выгодоприобретателя, а также бенефициарного владельца сведений: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Pr>
          <w:rFonts w:ascii="Times New Roman" w:hAnsi="Times New Roman" w:cs="Times New Roman"/>
          <w:sz w:val="28"/>
          <w:szCs w:val="28"/>
        </w:rPr>
        <w:t xml:space="preserve"> и </w:t>
      </w:r>
      <w:r w:rsidRPr="00EC2B63">
        <w:rPr>
          <w:rFonts w:ascii="Times New Roman" w:hAnsi="Times New Roman" w:cs="Times New Roman"/>
          <w:sz w:val="28"/>
          <w:szCs w:val="28"/>
        </w:rPr>
        <w:t>экстремисткой деятельности;</w:t>
      </w:r>
    </w:p>
    <w:p w:rsidR="00EC2B63" w:rsidRPr="00EC2B63" w:rsidRDefault="00EC2B63" w:rsidP="00036214">
      <w:pPr>
        <w:pStyle w:val="ConsPlusNormal"/>
        <w:ind w:firstLine="709"/>
        <w:jc w:val="both"/>
        <w:rPr>
          <w:rFonts w:ascii="Times New Roman" w:hAnsi="Times New Roman" w:cs="Times New Roman"/>
          <w:sz w:val="28"/>
          <w:szCs w:val="28"/>
        </w:rPr>
      </w:pPr>
      <w:r w:rsidRPr="007D270D">
        <w:rPr>
          <w:rFonts w:ascii="Times New Roman" w:hAnsi="Times New Roman" w:cs="Times New Roman"/>
          <w:sz w:val="28"/>
          <w:szCs w:val="28"/>
        </w:rPr>
        <w:t>г) порядок выявления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 российские публичные должностные лица)</w:t>
      </w:r>
      <w:r w:rsidR="004766E4" w:rsidRPr="007D270D">
        <w:rPr>
          <w:rFonts w:ascii="Times New Roman" w:hAnsi="Times New Roman" w:cs="Times New Roman"/>
          <w:sz w:val="28"/>
          <w:szCs w:val="28"/>
        </w:rPr>
        <w:t>, а также</w:t>
      </w:r>
      <w:r w:rsidR="008645AA" w:rsidRPr="007D270D">
        <w:rPr>
          <w:rFonts w:ascii="Times New Roman" w:hAnsi="Times New Roman" w:cs="Times New Roman"/>
          <w:sz w:val="28"/>
          <w:szCs w:val="28"/>
        </w:rPr>
        <w:t xml:space="preserve"> их</w:t>
      </w:r>
      <w:r w:rsidR="004766E4" w:rsidRPr="007D270D">
        <w:rPr>
          <w:rFonts w:ascii="Times New Roman" w:hAnsi="Times New Roman" w:cs="Times New Roman"/>
          <w:sz w:val="28"/>
          <w:szCs w:val="28"/>
        </w:rPr>
        <w:t xml:space="preserve"> супругов и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w:t>
      </w:r>
      <w:r w:rsidRPr="007D270D">
        <w:rPr>
          <w:rFonts w:ascii="Times New Roman" w:hAnsi="Times New Roman" w:cs="Times New Roman"/>
          <w:sz w:val="28"/>
          <w:szCs w:val="28"/>
        </w:rPr>
        <w:t>;</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д) 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е) 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российского публичного должностного лица.</w:t>
      </w:r>
    </w:p>
    <w:p w:rsidR="00EC2B63" w:rsidRPr="007D270D" w:rsidRDefault="007D270D" w:rsidP="000362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EC2B63" w:rsidRPr="00EC2B63">
        <w:rPr>
          <w:rFonts w:ascii="Times New Roman" w:hAnsi="Times New Roman" w:cs="Times New Roman"/>
          <w:sz w:val="28"/>
          <w:szCs w:val="28"/>
        </w:rPr>
        <w:t xml:space="preserve">) порядок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w:t>
      </w:r>
      <w:r w:rsidR="00EC2B63" w:rsidRPr="007D270D">
        <w:rPr>
          <w:rFonts w:ascii="Times New Roman" w:hAnsi="Times New Roman" w:cs="Times New Roman"/>
          <w:sz w:val="28"/>
          <w:szCs w:val="28"/>
        </w:rPr>
        <w:t>указанной территории);</w:t>
      </w:r>
    </w:p>
    <w:p w:rsidR="00EC2B63" w:rsidRPr="008645AA" w:rsidRDefault="007D270D" w:rsidP="00036214">
      <w:pPr>
        <w:pStyle w:val="ConsPlusNormal"/>
        <w:ind w:firstLine="709"/>
        <w:jc w:val="both"/>
        <w:rPr>
          <w:rFonts w:ascii="Times New Roman" w:hAnsi="Times New Roman" w:cs="Times New Roman"/>
          <w:sz w:val="28"/>
          <w:szCs w:val="28"/>
        </w:rPr>
      </w:pPr>
      <w:r w:rsidRPr="007D270D">
        <w:rPr>
          <w:rFonts w:ascii="Times New Roman" w:hAnsi="Times New Roman" w:cs="Times New Roman"/>
          <w:sz w:val="28"/>
          <w:szCs w:val="28"/>
        </w:rPr>
        <w:t>з</w:t>
      </w:r>
      <w:r w:rsidR="00EC2B63" w:rsidRPr="007D270D">
        <w:rPr>
          <w:rFonts w:ascii="Times New Roman" w:hAnsi="Times New Roman" w:cs="Times New Roman"/>
          <w:sz w:val="28"/>
          <w:szCs w:val="28"/>
        </w:rPr>
        <w:t>) оценку степени (уровня) риска и отнесение клиента к одной из групп риска в соответствии с программой оценки и управления рисками;</w:t>
      </w:r>
    </w:p>
    <w:p w:rsidR="00EC2B63" w:rsidRPr="00EC2B63" w:rsidRDefault="007D270D" w:rsidP="000362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EC2B63" w:rsidRPr="00EC2B63">
        <w:rPr>
          <w:rFonts w:ascii="Times New Roman" w:hAnsi="Times New Roman" w:cs="Times New Roman"/>
          <w:sz w:val="28"/>
          <w:szCs w:val="28"/>
        </w:rPr>
        <w:t>) обновление сведений, полученных в результате идентификации клиентов, представителей клиентов выгодоприобретателей и бенефициарных владельцев.</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10. В программе идентификации может быть дополнительно предусмотрено установление и фиксирование следующих данных, получаемых организацией и индивидуальным предпринимателем в соответствии с </w:t>
      </w:r>
      <w:hyperlink r:id="rId12">
        <w:r w:rsidRPr="00EC2B63">
          <w:rPr>
            <w:rFonts w:ascii="Times New Roman" w:hAnsi="Times New Roman" w:cs="Times New Roman"/>
            <w:sz w:val="28"/>
            <w:szCs w:val="28"/>
          </w:rPr>
          <w:t>пунктом 5(4) статьи 7</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дата государственной регистрации юридического лица;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почтовый адрес юридического лица;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состав учредителей (участников) юридического лица;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состав и структура органов управления юридического лица;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д) размер уставного (складочного) капитала или размер уставного фонда (паевых взносов).</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11. При идентификации юридического лица (при наличии его согласия) могут предусматриваться установление и фиксирование кодов форм федерального государственного статистического наблюдения.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12. В программе идентификации определяются способы и формы фиксирования сведений (информации), получаемых организацией и индивидуальным предпринимателем в результате идентификации клиентов, представителей клиентов, выгодоприобретателей и бенефициарных владельцев, </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13. Программа изучения клиента предусматривает проведение мероприятий, направленных на получение информации о клиенте, указанной в </w:t>
      </w:r>
      <w:hyperlink r:id="rId13">
        <w:r w:rsidRPr="00EC2B63">
          <w:rPr>
            <w:rFonts w:ascii="Times New Roman" w:hAnsi="Times New Roman" w:cs="Times New Roman"/>
            <w:sz w:val="28"/>
            <w:szCs w:val="28"/>
          </w:rPr>
          <w:t>подпункте 1.1 пункта 1 статьи 7</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14. Программа оценки и управления рисками предусматривает:</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методику оценки степени (уровня) риска при приеме на обслуживание клиента и отнесения клиента к группе риска;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порядок применения в отношении клиента мер, направленных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с учетом группы риска, к которой отнесен клиент;</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порядок управления рисками;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д) порядок документального фиксирования результатов оценки рисков и управления рисками;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е) порядок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данной возможности.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Указанный порядок предусматривает процедуру оценки возможности использования в целях легализации (отмывания) доходов, полученных преступным путем, и финансирования терроризма, новых (не оказываемых ранее) услуг и (или) программно-технических средств (вновь созданных либо в значительной степени модернизированных и не эксплуатируемых ранее), обеспечивающих возможность совершения клиентами операций с денежными средствами или иным имуществом.</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15. Оценка рисков осуществляется как при приеме на обслуживание клиента, так и в ходе обслуживания клиента.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16. Оценка рисков осуществляется по одной или по совокупности следующих категорий рисков:</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риски, связанные со странами и отдельными географическими территориями;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риски, связанные с клиентами;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риски, связанные с продуктами, услугами, каналами поставок и операциями (сделками), совершаемыми клиентом.</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Организации и индивидуальные предприниматели вправе разрабатывать дополнительные категории рисков.</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17. При оценке рисков проводится отнесение клиентов к следующим группам риска: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высокая степень (уровень) риска;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средняя степень (уровень) риска;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низкая степень (уровень) риска.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18. Организации и индивидуальные предприниматели при оценке рисков учитывают:</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характер и виды деятельности клиентов, а также характер используемых клиентами продуктов (услуг), предоставляемых организациями и индивидуальными предпринимателями;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рекомендации Федеральной службы по финансовому мониторингу;</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д) 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 18. Решение об отнесении клиента к группе риска принимается на основании мотивированного суждения, сформированного по итогам анализа полученной организацией и индивидуальным предпринимателем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субъективно-оценочный характер.</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19. Организации и индивидуальные предприниматели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20. Решение о пересмотре группы риска осуществляется при выявлении факторов, на основании которых оценивается степень (уровень) риска.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21. 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запрос дополнительных сведений, поясняющих характер операции (сделки);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запрос дополнительных сведений о целях установления и предполагаемом характере деловых отношений с организацией и индивидуальным предпринимателем,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г) реализацию права на отказ в совершении операции в соответствии с </w:t>
      </w:r>
      <w:hyperlink r:id="rId14">
        <w:r w:rsidRPr="00EC2B63">
          <w:rPr>
            <w:rFonts w:ascii="Times New Roman" w:hAnsi="Times New Roman" w:cs="Times New Roman"/>
            <w:sz w:val="28"/>
            <w:szCs w:val="28"/>
          </w:rPr>
          <w:t>пунктом 11 статьи 7</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д) представление в Федеральную службу по финансовому мониторингу информации в соответствии с </w:t>
      </w:r>
      <w:hyperlink r:id="rId15">
        <w:r w:rsidRPr="00EC2B63">
          <w:rPr>
            <w:rFonts w:ascii="Times New Roman" w:hAnsi="Times New Roman" w:cs="Times New Roman"/>
            <w:sz w:val="28"/>
            <w:szCs w:val="28"/>
          </w:rPr>
          <w:t>пунктом 3 статьи 7</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е) иные меры.</w:t>
      </w:r>
    </w:p>
    <w:p w:rsidR="00EC2B63" w:rsidRPr="00EC2B63" w:rsidRDefault="00EC2B63" w:rsidP="00036214">
      <w:pPr>
        <w:pStyle w:val="ConsPlusNormal"/>
        <w:ind w:firstLine="709"/>
        <w:jc w:val="both"/>
        <w:rPr>
          <w:rFonts w:ascii="Times New Roman" w:hAnsi="Times New Roman" w:cs="Times New Roman"/>
          <w:sz w:val="28"/>
          <w:szCs w:val="28"/>
        </w:rPr>
      </w:pPr>
      <w:bookmarkStart w:id="3" w:name="P175"/>
      <w:bookmarkEnd w:id="3"/>
      <w:r w:rsidRPr="00EC2B63">
        <w:rPr>
          <w:rFonts w:ascii="Times New Roman" w:hAnsi="Times New Roman" w:cs="Times New Roman"/>
          <w:sz w:val="28"/>
          <w:szCs w:val="28"/>
        </w:rPr>
        <w:t>22. Программа выявления операций предусматривает процедуры выявления: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а) операций (сделок), подлежащих обязательному контролю в соответствии со </w:t>
      </w:r>
      <w:hyperlink r:id="rId16">
        <w:r w:rsidRPr="00EC2B63">
          <w:rPr>
            <w:rFonts w:ascii="Times New Roman" w:hAnsi="Times New Roman" w:cs="Times New Roman"/>
            <w:sz w:val="28"/>
            <w:szCs w:val="28"/>
          </w:rPr>
          <w:t>статьей 6</w:t>
        </w:r>
      </w:hyperlink>
      <w:r w:rsidRPr="00EC2B63">
        <w:rPr>
          <w:rFonts w:ascii="Times New Roman" w:hAnsi="Times New Roman" w:cs="Times New Roman"/>
          <w:sz w:val="28"/>
          <w:szCs w:val="28"/>
        </w:rPr>
        <w:t xml:space="preserve">, </w:t>
      </w:r>
      <w:hyperlink r:id="rId17">
        <w:r w:rsidRPr="00EC2B63">
          <w:rPr>
            <w:rFonts w:ascii="Times New Roman" w:hAnsi="Times New Roman" w:cs="Times New Roman"/>
            <w:sz w:val="28"/>
            <w:szCs w:val="28"/>
          </w:rPr>
          <w:t>пунктом 6 статьи 7.4</w:t>
        </w:r>
      </w:hyperlink>
      <w:r w:rsidRPr="00EC2B63">
        <w:rPr>
          <w:rFonts w:ascii="Times New Roman" w:hAnsi="Times New Roman" w:cs="Times New Roman"/>
          <w:sz w:val="28"/>
          <w:szCs w:val="28"/>
        </w:rPr>
        <w:t xml:space="preserve"> и </w:t>
      </w:r>
      <w:hyperlink r:id="rId18">
        <w:r w:rsidRPr="00EC2B63">
          <w:rPr>
            <w:rFonts w:ascii="Times New Roman" w:hAnsi="Times New Roman" w:cs="Times New Roman"/>
            <w:sz w:val="28"/>
            <w:szCs w:val="28"/>
          </w:rPr>
          <w:t>пунктом 1 статьи 7.5</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б) операций (сделок), подлежащих документальному фиксированию в соответствии с </w:t>
      </w:r>
      <w:hyperlink r:id="rId19">
        <w:r w:rsidRPr="00EC2B63">
          <w:rPr>
            <w:rFonts w:ascii="Times New Roman" w:hAnsi="Times New Roman" w:cs="Times New Roman"/>
            <w:sz w:val="28"/>
            <w:szCs w:val="28"/>
          </w:rPr>
          <w:t>пунктом 2 статьи 7</w:t>
        </w:r>
      </w:hyperlink>
      <w:r w:rsidRPr="00EC2B63">
        <w:rPr>
          <w:rFonts w:ascii="Times New Roman" w:hAnsi="Times New Roman" w:cs="Times New Roman"/>
          <w:sz w:val="28"/>
          <w:szCs w:val="28"/>
        </w:rPr>
        <w:t xml:space="preserve"> Федерального закона по указанным в нем основаниям;</w:t>
      </w:r>
    </w:p>
    <w:p w:rsidR="001670B6"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в) </w:t>
      </w:r>
      <w:r w:rsidR="001670B6" w:rsidRPr="001670B6">
        <w:rPr>
          <w:rFonts w:ascii="Times New Roman" w:hAnsi="Times New Roman" w:cs="Times New Roman"/>
          <w:sz w:val="28"/>
          <w:szCs w:val="28"/>
        </w:rPr>
        <w:t>разов</w:t>
      </w:r>
      <w:r w:rsidR="001670B6">
        <w:rPr>
          <w:rFonts w:ascii="Times New Roman" w:hAnsi="Times New Roman" w:cs="Times New Roman"/>
          <w:sz w:val="28"/>
          <w:szCs w:val="28"/>
        </w:rPr>
        <w:t>ых</w:t>
      </w:r>
      <w:r w:rsidR="001670B6" w:rsidRPr="001670B6">
        <w:rPr>
          <w:rFonts w:ascii="Times New Roman" w:hAnsi="Times New Roman" w:cs="Times New Roman"/>
          <w:sz w:val="28"/>
          <w:szCs w:val="28"/>
        </w:rPr>
        <w:t xml:space="preserve"> необычн</w:t>
      </w:r>
      <w:r w:rsidR="001670B6">
        <w:rPr>
          <w:rFonts w:ascii="Times New Roman" w:hAnsi="Times New Roman" w:cs="Times New Roman"/>
          <w:sz w:val="28"/>
          <w:szCs w:val="28"/>
        </w:rPr>
        <w:t>ых</w:t>
      </w:r>
      <w:r w:rsidR="001670B6" w:rsidRPr="001670B6">
        <w:rPr>
          <w:rFonts w:ascii="Times New Roman" w:hAnsi="Times New Roman" w:cs="Times New Roman"/>
          <w:sz w:val="28"/>
          <w:szCs w:val="28"/>
        </w:rPr>
        <w:t xml:space="preserve"> операци</w:t>
      </w:r>
      <w:r w:rsidR="001670B6">
        <w:rPr>
          <w:rFonts w:ascii="Times New Roman" w:hAnsi="Times New Roman" w:cs="Times New Roman"/>
          <w:sz w:val="28"/>
          <w:szCs w:val="28"/>
        </w:rPr>
        <w:t>й</w:t>
      </w:r>
      <w:r w:rsidR="001670B6" w:rsidRPr="001670B6">
        <w:rPr>
          <w:rFonts w:ascii="Times New Roman" w:hAnsi="Times New Roman" w:cs="Times New Roman"/>
          <w:sz w:val="28"/>
          <w:szCs w:val="28"/>
        </w:rPr>
        <w:t xml:space="preserve"> (сдел</w:t>
      </w:r>
      <w:r w:rsidR="001670B6">
        <w:rPr>
          <w:rFonts w:ascii="Times New Roman" w:hAnsi="Times New Roman" w:cs="Times New Roman"/>
          <w:sz w:val="28"/>
          <w:szCs w:val="28"/>
        </w:rPr>
        <w:t>ок</w:t>
      </w:r>
      <w:r w:rsidR="001670B6" w:rsidRPr="001670B6">
        <w:rPr>
          <w:rFonts w:ascii="Times New Roman" w:hAnsi="Times New Roman" w:cs="Times New Roman"/>
          <w:sz w:val="28"/>
          <w:szCs w:val="28"/>
        </w:rPr>
        <w:t>)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r w:rsidR="001670B6">
        <w:rPr>
          <w:rFonts w:ascii="Times New Roman" w:hAnsi="Times New Roman" w:cs="Times New Roman"/>
          <w:sz w:val="28"/>
          <w:szCs w:val="28"/>
        </w:rPr>
        <w:t>.</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23. Программа выявления операций в целях выявления операций (сделок), предусмотренных </w:t>
      </w:r>
      <w:hyperlink w:anchor="P175">
        <w:r w:rsidRPr="00EC2B63">
          <w:rPr>
            <w:rFonts w:ascii="Times New Roman" w:hAnsi="Times New Roman" w:cs="Times New Roman"/>
            <w:sz w:val="28"/>
            <w:szCs w:val="28"/>
          </w:rPr>
          <w:t>пунктом 22</w:t>
        </w:r>
      </w:hyperlink>
      <w:r w:rsidRPr="00EC2B63">
        <w:rPr>
          <w:rFonts w:ascii="Times New Roman" w:hAnsi="Times New Roman" w:cs="Times New Roman"/>
          <w:sz w:val="28"/>
          <w:szCs w:val="28"/>
        </w:rPr>
        <w:t xml:space="preserve"> настоящего документа (далее - операции, подлежащие контролю), предусматривает осуществление постоянного мониторинга операций (сделок) клиентов.</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24. 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25. В программу выявления операций включается перечень признаков, указывающих на необычный характер операции (сделки), установленных Федеральной службой по финансовому мониторингу, исходя из характера, масштаба и основных направлений деятельности организации, индивидуального предпринимателя и их клиентов. </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Организация и (или) индивидуальный предприниматель вправе включить в программу выявления операций дополнительные признаки, разработанные ими самостоятельно. </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26. 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 терроризма.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27. Программа выявления операций предусматривает порядок и случаи принятия следующих дополнительных мер по изучению выявленной необычной операции (сделки):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получение от клиента необходимых объяснений и (или) дополнительных сведений, разъясняющих экономический смысл необычной операции (сделки);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28. При выявлении операций (сделок), указанных в абзацах </w:t>
      </w:r>
      <w:r>
        <w:rPr>
          <w:rFonts w:ascii="Times New Roman" w:hAnsi="Times New Roman" w:cs="Times New Roman"/>
          <w:sz w:val="28"/>
          <w:szCs w:val="28"/>
        </w:rPr>
        <w:t>«</w:t>
      </w:r>
      <w:r w:rsidRPr="00EC2B63">
        <w:rPr>
          <w:rFonts w:ascii="Times New Roman" w:hAnsi="Times New Roman" w:cs="Times New Roman"/>
          <w:sz w:val="28"/>
          <w:szCs w:val="28"/>
        </w:rPr>
        <w:t>б</w:t>
      </w:r>
      <w:r>
        <w:rPr>
          <w:rFonts w:ascii="Times New Roman" w:hAnsi="Times New Roman" w:cs="Times New Roman"/>
          <w:sz w:val="28"/>
          <w:szCs w:val="28"/>
        </w:rPr>
        <w:t>»</w:t>
      </w:r>
      <w:r w:rsidRPr="00EC2B63">
        <w:rPr>
          <w:rFonts w:ascii="Times New Roman" w:hAnsi="Times New Roman" w:cs="Times New Roman"/>
          <w:sz w:val="28"/>
          <w:szCs w:val="28"/>
        </w:rPr>
        <w:t xml:space="preserve"> и </w:t>
      </w:r>
      <w:r>
        <w:rPr>
          <w:rFonts w:ascii="Times New Roman" w:hAnsi="Times New Roman" w:cs="Times New Roman"/>
          <w:sz w:val="28"/>
          <w:szCs w:val="28"/>
        </w:rPr>
        <w:t>«</w:t>
      </w:r>
      <w:r w:rsidRPr="00EC2B63">
        <w:rPr>
          <w:rFonts w:ascii="Times New Roman" w:hAnsi="Times New Roman" w:cs="Times New Roman"/>
          <w:sz w:val="28"/>
          <w:szCs w:val="28"/>
        </w:rPr>
        <w:t>в</w:t>
      </w:r>
      <w:r>
        <w:rPr>
          <w:rFonts w:ascii="Times New Roman" w:hAnsi="Times New Roman" w:cs="Times New Roman"/>
          <w:sz w:val="28"/>
          <w:szCs w:val="28"/>
        </w:rPr>
        <w:t>»</w:t>
      </w:r>
      <w:r w:rsidRPr="00EC2B63">
        <w:rPr>
          <w:rFonts w:ascii="Times New Roman" w:hAnsi="Times New Roman" w:cs="Times New Roman"/>
          <w:sz w:val="28"/>
          <w:szCs w:val="28"/>
        </w:rPr>
        <w:t xml:space="preserve"> пункта 22 настоящих Требований, сотрудник организации, индивидуальный предприниматель (работник индивидуального предпринимателя), выявивший разовую операцию (сделку), подлежащую контролю, составляет внутреннее сообщение - документ, содержащего следующие сведения о такой операции (сделке) (</w:t>
      </w:r>
      <w:r w:rsidR="007D270D">
        <w:rPr>
          <w:rFonts w:ascii="Times New Roman" w:hAnsi="Times New Roman" w:cs="Times New Roman"/>
          <w:sz w:val="28"/>
          <w:szCs w:val="28"/>
        </w:rPr>
        <w:t>далее - внутреннее сообщение):</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содержание (характер) операции (сделки), дата, сумма и валюта проведения;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сведения о лице, иностранной структуре без образования юридического лица, проводящих операцию (сделку);</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сведения о сотруднике, составившем внутреннее сообщение об операции (сделке), и его подпись;</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д) дата составления внутреннего сообщения об операции (сделке);</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w:t>
      </w:r>
      <w:hyperlink w:anchor="P197">
        <w:r w:rsidRPr="00EC2B63">
          <w:rPr>
            <w:rFonts w:ascii="Times New Roman" w:hAnsi="Times New Roman" w:cs="Times New Roman"/>
            <w:sz w:val="28"/>
            <w:szCs w:val="28"/>
          </w:rPr>
          <w:t>пунктом 24</w:t>
        </w:r>
      </w:hyperlink>
      <w:r w:rsidRPr="00EC2B63">
        <w:rPr>
          <w:rFonts w:ascii="Times New Roman" w:hAnsi="Times New Roman" w:cs="Times New Roman"/>
          <w:sz w:val="28"/>
          <w:szCs w:val="28"/>
        </w:rPr>
        <w:t xml:space="preserve"> настоящего документа, и его мотивированное обоснование;</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29. 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w:t>
      </w:r>
      <w:r>
        <w:rPr>
          <w:rFonts w:ascii="Times New Roman" w:hAnsi="Times New Roman" w:cs="Times New Roman"/>
          <w:sz w:val="28"/>
          <w:szCs w:val="28"/>
        </w:rPr>
        <w:t>,</w:t>
      </w:r>
      <w:r w:rsidRPr="00EC2B63">
        <w:rPr>
          <w:rFonts w:ascii="Times New Roman" w:hAnsi="Times New Roman" w:cs="Times New Roman"/>
          <w:sz w:val="28"/>
          <w:szCs w:val="28"/>
        </w:rPr>
        <w:t xml:space="preserve"> экстремисткой деятельности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выявления операций.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выявления операций.</w:t>
      </w:r>
    </w:p>
    <w:p w:rsidR="00EC2B63" w:rsidRPr="00EC2B63" w:rsidRDefault="00EC2B63" w:rsidP="00036214">
      <w:pPr>
        <w:pStyle w:val="ConsPlusNormal"/>
        <w:ind w:firstLine="709"/>
        <w:jc w:val="both"/>
        <w:rPr>
          <w:rFonts w:ascii="Times New Roman" w:hAnsi="Times New Roman" w:cs="Times New Roman"/>
          <w:sz w:val="28"/>
          <w:szCs w:val="28"/>
        </w:rPr>
      </w:pPr>
      <w:bookmarkStart w:id="4" w:name="P197"/>
      <w:bookmarkEnd w:id="4"/>
      <w:r w:rsidRPr="00EC2B63">
        <w:rPr>
          <w:rFonts w:ascii="Times New Roman" w:hAnsi="Times New Roman" w:cs="Times New Roman"/>
          <w:sz w:val="28"/>
          <w:szCs w:val="28"/>
        </w:rPr>
        <w:t>30. 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rsidR="00EC2B63" w:rsidRPr="00EC2B63" w:rsidRDefault="00EC2B63" w:rsidP="00036214">
      <w:pPr>
        <w:pStyle w:val="ConsPlusNormal"/>
        <w:ind w:firstLine="709"/>
        <w:jc w:val="both"/>
        <w:rPr>
          <w:rFonts w:ascii="Times New Roman" w:hAnsi="Times New Roman" w:cs="Times New Roman"/>
          <w:sz w:val="28"/>
          <w:szCs w:val="28"/>
        </w:rPr>
      </w:pPr>
      <w:bookmarkStart w:id="5" w:name="P199"/>
      <w:bookmarkStart w:id="6" w:name="P201"/>
      <w:bookmarkEnd w:id="5"/>
      <w:bookmarkEnd w:id="6"/>
      <w:r w:rsidRPr="00EC2B63">
        <w:rPr>
          <w:rFonts w:ascii="Times New Roman" w:hAnsi="Times New Roman" w:cs="Times New Roman"/>
          <w:sz w:val="28"/>
          <w:szCs w:val="28"/>
        </w:rPr>
        <w:t>а)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осуществляемыми в целях легализации (отмывания) доходов, полученных преступным путем, или финансирования терроризма;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о необходимости принятия дополнительных мер по изучению необычной операции (сделки) клиента;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в) о представлении информации, предусмотренной </w:t>
      </w:r>
      <w:hyperlink w:anchor="P199">
        <w:r w:rsidRPr="00EC2B63">
          <w:rPr>
            <w:rFonts w:ascii="Times New Roman" w:hAnsi="Times New Roman" w:cs="Times New Roman"/>
            <w:sz w:val="28"/>
            <w:szCs w:val="28"/>
          </w:rPr>
          <w:t xml:space="preserve">подпунктом </w:t>
        </w:r>
      </w:hyperlink>
      <w:hyperlink w:anchor="P201">
        <w:r>
          <w:rPr>
            <w:rFonts w:ascii="Times New Roman" w:hAnsi="Times New Roman" w:cs="Times New Roman"/>
            <w:sz w:val="28"/>
            <w:szCs w:val="28"/>
          </w:rPr>
          <w:t>«</w:t>
        </w:r>
        <w:r w:rsidRPr="00EC2B63">
          <w:rPr>
            <w:rFonts w:ascii="Times New Roman" w:hAnsi="Times New Roman" w:cs="Times New Roman"/>
            <w:sz w:val="28"/>
            <w:szCs w:val="28"/>
          </w:rPr>
          <w:t>б</w:t>
        </w:r>
        <w:r>
          <w:rPr>
            <w:rFonts w:ascii="Times New Roman" w:hAnsi="Times New Roman" w:cs="Times New Roman"/>
            <w:sz w:val="28"/>
            <w:szCs w:val="28"/>
          </w:rPr>
          <w:t>»</w:t>
        </w:r>
      </w:hyperlink>
      <w:r w:rsidRPr="00EC2B63">
        <w:rPr>
          <w:rFonts w:ascii="Times New Roman" w:hAnsi="Times New Roman" w:cs="Times New Roman"/>
          <w:sz w:val="28"/>
          <w:szCs w:val="28"/>
        </w:rPr>
        <w:t xml:space="preserve"> настоящего пункта, в Федеральную службу по финансовому мониторингу.</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31. В программу по отказу включаются: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а) основание для отказа в совершении операции, установленное с учетом требований </w:t>
      </w:r>
      <w:hyperlink r:id="rId20">
        <w:r w:rsidRPr="00EC2B63">
          <w:rPr>
            <w:rFonts w:ascii="Times New Roman" w:hAnsi="Times New Roman" w:cs="Times New Roman"/>
            <w:sz w:val="28"/>
            <w:szCs w:val="28"/>
          </w:rPr>
          <w:t>пункта 11 статьи 7</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б) порядок принятия решения об отказе в совершении операции с учетом требований </w:t>
      </w:r>
      <w:hyperlink r:id="rId21">
        <w:r w:rsidRPr="00EC2B63">
          <w:rPr>
            <w:rFonts w:ascii="Times New Roman" w:hAnsi="Times New Roman" w:cs="Times New Roman"/>
            <w:sz w:val="28"/>
            <w:szCs w:val="28"/>
          </w:rPr>
          <w:t>абзаца второго пункта 11 статьи 7</w:t>
        </w:r>
      </w:hyperlink>
      <w:r w:rsidRPr="00EC2B63">
        <w:rPr>
          <w:rFonts w:ascii="Times New Roman" w:hAnsi="Times New Roman" w:cs="Times New Roman"/>
          <w:sz w:val="28"/>
          <w:szCs w:val="28"/>
        </w:rPr>
        <w:t xml:space="preserve"> Федерального закона, а также документального фиксирования информации о случаях отказов в совершении операции;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порядок действий в случае отказа в совершении операции,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32. В программу по отказу включаются основания и порядок действий при отказе в приеме клиента на обслуживание с учетом требований </w:t>
      </w:r>
      <w:hyperlink r:id="rId22">
        <w:r w:rsidRPr="00EC2B63">
          <w:rPr>
            <w:rFonts w:ascii="Times New Roman" w:hAnsi="Times New Roman" w:cs="Times New Roman"/>
            <w:sz w:val="28"/>
            <w:szCs w:val="28"/>
          </w:rPr>
          <w:t>пункта 2.2 статьи 7</w:t>
        </w:r>
      </w:hyperlink>
      <w:r w:rsidRPr="00EC2B63">
        <w:rPr>
          <w:rFonts w:ascii="Times New Roman" w:hAnsi="Times New Roman" w:cs="Times New Roman"/>
          <w:sz w:val="28"/>
          <w:szCs w:val="28"/>
        </w:rPr>
        <w:t xml:space="preserve"> Федерального закона, реализации запрета на прием на обслуживание и осуществление операций с учетом требований </w:t>
      </w:r>
      <w:hyperlink r:id="rId23">
        <w:r w:rsidRPr="00EC2B63">
          <w:rPr>
            <w:rFonts w:ascii="Times New Roman" w:hAnsi="Times New Roman" w:cs="Times New Roman"/>
            <w:sz w:val="28"/>
            <w:szCs w:val="28"/>
          </w:rPr>
          <w:t>пункта 15 статьи 7</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33. Программа по приостановлению операций включает в себя: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а) порядок выявления среди участников операции с денежными средствами или иным имуществом физических или юридических лиц, указанных в </w:t>
      </w:r>
      <w:hyperlink r:id="rId24">
        <w:r w:rsidRPr="00EC2B63">
          <w:rPr>
            <w:rFonts w:ascii="Times New Roman" w:hAnsi="Times New Roman" w:cs="Times New Roman"/>
            <w:sz w:val="28"/>
            <w:szCs w:val="28"/>
          </w:rPr>
          <w:t>абзаце втором пункта 10 статьи 7</w:t>
        </w:r>
      </w:hyperlink>
      <w:r w:rsidRPr="00EC2B63">
        <w:rPr>
          <w:rFonts w:ascii="Times New Roman" w:hAnsi="Times New Roman" w:cs="Times New Roman"/>
          <w:sz w:val="28"/>
          <w:szCs w:val="28"/>
        </w:rPr>
        <w:t xml:space="preserve"> Федерального закона, либо физических лиц, осуществляющих операцию с денежными средствами или иным имуществом в соответствии с </w:t>
      </w:r>
      <w:hyperlink r:id="rId25">
        <w:r w:rsidRPr="00EC2B63">
          <w:rPr>
            <w:rFonts w:ascii="Times New Roman" w:hAnsi="Times New Roman" w:cs="Times New Roman"/>
            <w:sz w:val="28"/>
            <w:szCs w:val="28"/>
          </w:rPr>
          <w:t>подпунктом 3 пункта 2.4 статьи 6</w:t>
        </w:r>
      </w:hyperlink>
      <w:r w:rsidRPr="00EC2B63">
        <w:rPr>
          <w:rFonts w:ascii="Times New Roman" w:hAnsi="Times New Roman" w:cs="Times New Roman"/>
          <w:sz w:val="28"/>
          <w:szCs w:val="28"/>
        </w:rPr>
        <w:t xml:space="preserve"> Федерального закона, либо физических или юридических лиц, указанных в </w:t>
      </w:r>
      <w:hyperlink r:id="rId26">
        <w:r w:rsidRPr="00EC2B63">
          <w:rPr>
            <w:rFonts w:ascii="Times New Roman" w:hAnsi="Times New Roman" w:cs="Times New Roman"/>
            <w:sz w:val="28"/>
            <w:szCs w:val="28"/>
          </w:rPr>
          <w:t>абзаце первом пункта 5 статьи 7.5</w:t>
        </w:r>
      </w:hyperlink>
      <w:r w:rsidRPr="00EC2B63">
        <w:rPr>
          <w:rFonts w:ascii="Times New Roman" w:hAnsi="Times New Roman" w:cs="Times New Roman"/>
          <w:sz w:val="28"/>
          <w:szCs w:val="28"/>
        </w:rPr>
        <w:t xml:space="preserve"> Федерального закона, либо лица, в отношении операций с денежными средствами или иным имуществом которого принято решение Росфинмониторинга о приостановлении в соответствии с абзацем десятым статьи 8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б) порядок действий, направленных на приостановление операции с денежными средствами или иным имуществом в соответствии с </w:t>
      </w:r>
      <w:hyperlink r:id="rId27">
        <w:r w:rsidRPr="00EC2B63">
          <w:rPr>
            <w:rFonts w:ascii="Times New Roman" w:hAnsi="Times New Roman" w:cs="Times New Roman"/>
            <w:sz w:val="28"/>
            <w:szCs w:val="28"/>
          </w:rPr>
          <w:t>пунктами  10  и 10.1 статьи 7</w:t>
        </w:r>
      </w:hyperlink>
      <w:r w:rsidRPr="00EC2B63">
        <w:rPr>
          <w:rFonts w:ascii="Times New Roman" w:hAnsi="Times New Roman" w:cs="Times New Roman"/>
          <w:sz w:val="28"/>
          <w:szCs w:val="28"/>
        </w:rPr>
        <w:t xml:space="preserve"> и </w:t>
      </w:r>
      <w:hyperlink r:id="rId28">
        <w:r w:rsidRPr="00EC2B63">
          <w:rPr>
            <w:rFonts w:ascii="Times New Roman" w:hAnsi="Times New Roman" w:cs="Times New Roman"/>
            <w:sz w:val="28"/>
            <w:szCs w:val="28"/>
          </w:rPr>
          <w:t>пунктом 5 статьи 7.5</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в)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hyperlink r:id="rId29">
        <w:r w:rsidRPr="00EC2B63">
          <w:rPr>
            <w:rFonts w:ascii="Times New Roman" w:hAnsi="Times New Roman" w:cs="Times New Roman"/>
            <w:sz w:val="28"/>
            <w:szCs w:val="28"/>
          </w:rPr>
          <w:t>части четвертой статьи 8</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д) порядок действий, направленных на реализацию требований, установленных </w:t>
      </w:r>
      <w:hyperlink r:id="rId30">
        <w:r w:rsidRPr="00EC2B63">
          <w:rPr>
            <w:rFonts w:ascii="Times New Roman" w:hAnsi="Times New Roman" w:cs="Times New Roman"/>
            <w:sz w:val="28"/>
            <w:szCs w:val="28"/>
          </w:rPr>
          <w:t>абзацем пятым пункта 10 статьи 7</w:t>
        </w:r>
      </w:hyperlink>
      <w:r w:rsidRPr="00EC2B63">
        <w:rPr>
          <w:rFonts w:ascii="Times New Roman" w:hAnsi="Times New Roman" w:cs="Times New Roman"/>
          <w:sz w:val="28"/>
          <w:szCs w:val="28"/>
        </w:rPr>
        <w:t xml:space="preserve"> и </w:t>
      </w:r>
      <w:hyperlink r:id="rId31">
        <w:r w:rsidRPr="00EC2B63">
          <w:rPr>
            <w:rFonts w:ascii="Times New Roman" w:hAnsi="Times New Roman" w:cs="Times New Roman"/>
            <w:sz w:val="28"/>
            <w:szCs w:val="28"/>
          </w:rPr>
          <w:t>абзацем третьим пункта 5 статьи 7.5</w:t>
        </w:r>
      </w:hyperlink>
      <w:r w:rsidRPr="00EC2B63">
        <w:rPr>
          <w:rFonts w:ascii="Times New Roman" w:hAnsi="Times New Roman" w:cs="Times New Roman"/>
          <w:sz w:val="28"/>
          <w:szCs w:val="28"/>
        </w:rPr>
        <w:t xml:space="preserve">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hyperlink r:id="rId32">
        <w:r w:rsidRPr="00EC2B63">
          <w:rPr>
            <w:rFonts w:ascii="Times New Roman" w:hAnsi="Times New Roman" w:cs="Times New Roman"/>
            <w:sz w:val="28"/>
            <w:szCs w:val="28"/>
          </w:rPr>
          <w:t>части третьей статьи 8</w:t>
        </w:r>
      </w:hyperlink>
      <w:r w:rsidRPr="00EC2B63">
        <w:rPr>
          <w:rFonts w:ascii="Times New Roman" w:hAnsi="Times New Roman" w:cs="Times New Roman"/>
          <w:sz w:val="28"/>
          <w:szCs w:val="28"/>
        </w:rPr>
        <w:t xml:space="preserve"> Федерального закона;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е)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34. В программе, регламентирующей порядок применения мер по замораживанию (блокированию) денежных средств или иного имущества, предусматриваются: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а)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w:t>
      </w:r>
      <w:hyperlink r:id="rId33">
        <w:r w:rsidRPr="00EC2B63">
          <w:rPr>
            <w:rFonts w:ascii="Times New Roman" w:hAnsi="Times New Roman" w:cs="Times New Roman"/>
            <w:sz w:val="28"/>
            <w:szCs w:val="28"/>
          </w:rPr>
          <w:t>пунктом 2 статьи 6</w:t>
        </w:r>
      </w:hyperlink>
      <w:r w:rsidRPr="00EC2B63">
        <w:rPr>
          <w:rFonts w:ascii="Times New Roman" w:hAnsi="Times New Roman" w:cs="Times New Roman"/>
          <w:sz w:val="28"/>
          <w:szCs w:val="28"/>
        </w:rPr>
        <w:t xml:space="preserve">, </w:t>
      </w:r>
      <w:hyperlink r:id="rId34">
        <w:r w:rsidRPr="00EC2B63">
          <w:rPr>
            <w:rFonts w:ascii="Times New Roman" w:hAnsi="Times New Roman" w:cs="Times New Roman"/>
            <w:sz w:val="28"/>
            <w:szCs w:val="28"/>
          </w:rPr>
          <w:t>подпунктами 6</w:t>
        </w:r>
      </w:hyperlink>
      <w:r w:rsidRPr="00EC2B63">
        <w:rPr>
          <w:rFonts w:ascii="Times New Roman" w:hAnsi="Times New Roman" w:cs="Times New Roman"/>
          <w:sz w:val="28"/>
          <w:szCs w:val="28"/>
        </w:rPr>
        <w:t xml:space="preserve"> и </w:t>
      </w:r>
      <w:hyperlink r:id="rId35">
        <w:r w:rsidRPr="00EC2B63">
          <w:rPr>
            <w:rFonts w:ascii="Times New Roman" w:hAnsi="Times New Roman" w:cs="Times New Roman"/>
            <w:sz w:val="28"/>
            <w:szCs w:val="28"/>
          </w:rPr>
          <w:t>6.1 пункта 1 статьи 7</w:t>
        </w:r>
      </w:hyperlink>
      <w:r w:rsidRPr="00EC2B63">
        <w:rPr>
          <w:rFonts w:ascii="Times New Roman" w:hAnsi="Times New Roman" w:cs="Times New Roman"/>
          <w:sz w:val="28"/>
          <w:szCs w:val="28"/>
        </w:rPr>
        <w:t xml:space="preserve">, </w:t>
      </w:r>
      <w:hyperlink r:id="rId36">
        <w:r w:rsidRPr="00EC2B63">
          <w:rPr>
            <w:rFonts w:ascii="Times New Roman" w:hAnsi="Times New Roman" w:cs="Times New Roman"/>
            <w:sz w:val="28"/>
            <w:szCs w:val="28"/>
          </w:rPr>
          <w:t>пунктом 2 статьи 7.4</w:t>
        </w:r>
      </w:hyperlink>
      <w:r w:rsidRPr="00EC2B63">
        <w:rPr>
          <w:rFonts w:ascii="Times New Roman" w:hAnsi="Times New Roman" w:cs="Times New Roman"/>
          <w:sz w:val="28"/>
          <w:szCs w:val="28"/>
        </w:rPr>
        <w:t xml:space="preserve">, </w:t>
      </w:r>
      <w:hyperlink r:id="rId37">
        <w:r w:rsidRPr="00EC2B63">
          <w:rPr>
            <w:rFonts w:ascii="Times New Roman" w:hAnsi="Times New Roman" w:cs="Times New Roman"/>
            <w:sz w:val="28"/>
            <w:szCs w:val="28"/>
          </w:rPr>
          <w:t>пунктами 2</w:t>
        </w:r>
      </w:hyperlink>
      <w:r w:rsidRPr="00EC2B63">
        <w:rPr>
          <w:rFonts w:ascii="Times New Roman" w:hAnsi="Times New Roman" w:cs="Times New Roman"/>
          <w:sz w:val="28"/>
          <w:szCs w:val="28"/>
        </w:rPr>
        <w:t xml:space="preserve"> и </w:t>
      </w:r>
      <w:hyperlink r:id="rId38">
        <w:r w:rsidRPr="00EC2B63">
          <w:rPr>
            <w:rFonts w:ascii="Times New Roman" w:hAnsi="Times New Roman" w:cs="Times New Roman"/>
            <w:sz w:val="28"/>
            <w:szCs w:val="28"/>
          </w:rPr>
          <w:t>6 статьи 7.5</w:t>
        </w:r>
      </w:hyperlink>
      <w:r w:rsidRPr="00EC2B63">
        <w:rPr>
          <w:rFonts w:ascii="Times New Roman" w:hAnsi="Times New Roman" w:cs="Times New Roman"/>
          <w:sz w:val="28"/>
          <w:szCs w:val="28"/>
        </w:rPr>
        <w:t xml:space="preserve"> Федерального закона до приема клиента на обслуживание и в ходе обслуживания клиента;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результатах проверки;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д)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w:t>
      </w:r>
      <w:hyperlink r:id="rId39">
        <w:r w:rsidRPr="00EC2B63">
          <w:rPr>
            <w:rFonts w:ascii="Times New Roman" w:hAnsi="Times New Roman" w:cs="Times New Roman"/>
            <w:sz w:val="28"/>
            <w:szCs w:val="28"/>
          </w:rPr>
          <w:t>пунктом 2.4 статьи 6</w:t>
        </w:r>
      </w:hyperlink>
      <w:r w:rsidRPr="00EC2B63">
        <w:rPr>
          <w:rFonts w:ascii="Times New Roman" w:hAnsi="Times New Roman" w:cs="Times New Roman"/>
          <w:sz w:val="28"/>
          <w:szCs w:val="28"/>
        </w:rPr>
        <w:t xml:space="preserve">, </w:t>
      </w:r>
      <w:hyperlink r:id="rId40">
        <w:r w:rsidRPr="00EC2B63">
          <w:rPr>
            <w:rFonts w:ascii="Times New Roman" w:hAnsi="Times New Roman" w:cs="Times New Roman"/>
            <w:sz w:val="28"/>
            <w:szCs w:val="28"/>
          </w:rPr>
          <w:t>пунктом 4 статьи 7.4</w:t>
        </w:r>
      </w:hyperlink>
      <w:r w:rsidRPr="00EC2B63">
        <w:rPr>
          <w:rFonts w:ascii="Times New Roman" w:hAnsi="Times New Roman" w:cs="Times New Roman"/>
          <w:sz w:val="28"/>
          <w:szCs w:val="28"/>
        </w:rPr>
        <w:t xml:space="preserve"> и </w:t>
      </w:r>
      <w:hyperlink r:id="rId41">
        <w:r w:rsidRPr="00EC2B63">
          <w:rPr>
            <w:rFonts w:ascii="Times New Roman" w:hAnsi="Times New Roman" w:cs="Times New Roman"/>
            <w:sz w:val="28"/>
            <w:szCs w:val="28"/>
          </w:rPr>
          <w:t>пунктом 4 статьи 7.5</w:t>
        </w:r>
      </w:hyperlink>
      <w:r w:rsidRPr="00EC2B63">
        <w:rPr>
          <w:rFonts w:ascii="Times New Roman" w:hAnsi="Times New Roman" w:cs="Times New Roman"/>
          <w:sz w:val="28"/>
          <w:szCs w:val="28"/>
        </w:rPr>
        <w:t xml:space="preserve"> Федерального закона, включая подтверждение фактов наличия оснований для осуществления таких операций;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е) порядок принятия решения об отмене применяемых мер по замораживанию (блокированию) денежных средств или иного имущества в соответствии с </w:t>
      </w:r>
      <w:hyperlink r:id="rId42">
        <w:r w:rsidRPr="00EC2B63">
          <w:rPr>
            <w:rFonts w:ascii="Times New Roman" w:hAnsi="Times New Roman" w:cs="Times New Roman"/>
            <w:sz w:val="28"/>
            <w:szCs w:val="28"/>
          </w:rPr>
          <w:t>подпунктом 6.1 пункта 1 статьи 7</w:t>
        </w:r>
      </w:hyperlink>
      <w:r w:rsidRPr="00EC2B63">
        <w:rPr>
          <w:rFonts w:ascii="Times New Roman" w:hAnsi="Times New Roman" w:cs="Times New Roman"/>
          <w:sz w:val="28"/>
          <w:szCs w:val="28"/>
        </w:rPr>
        <w:t xml:space="preserve"> и </w:t>
      </w:r>
      <w:hyperlink r:id="rId43">
        <w:r w:rsidRPr="00EC2B63">
          <w:rPr>
            <w:rFonts w:ascii="Times New Roman" w:hAnsi="Times New Roman" w:cs="Times New Roman"/>
            <w:sz w:val="28"/>
            <w:szCs w:val="28"/>
          </w:rPr>
          <w:t>абзацем вторым пункта 2 статьи 7.5</w:t>
        </w:r>
      </w:hyperlink>
      <w:r w:rsidRPr="00EC2B63">
        <w:rPr>
          <w:rFonts w:ascii="Times New Roman" w:hAnsi="Times New Roman" w:cs="Times New Roman"/>
          <w:sz w:val="28"/>
          <w:szCs w:val="28"/>
        </w:rPr>
        <w:t xml:space="preserve"> Федерального закона, а также информирования организаций и физических лиц об отмене указанных мер.</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35. Программа подготовки и обучения кадров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разрабатывается в соответствии с </w:t>
      </w:r>
      <w:hyperlink r:id="rId44">
        <w:r w:rsidRPr="00EC2B63">
          <w:rPr>
            <w:rFonts w:ascii="Times New Roman" w:hAnsi="Times New Roman" w:cs="Times New Roman"/>
            <w:sz w:val="28"/>
            <w:szCs w:val="28"/>
          </w:rPr>
          <w:t>законодательством</w:t>
        </w:r>
      </w:hyperlink>
      <w:r w:rsidRPr="00EC2B63">
        <w:rPr>
          <w:rFonts w:ascii="Times New Roman" w:hAnsi="Times New Roman" w:cs="Times New Roman"/>
          <w:sz w:val="28"/>
          <w:szCs w:val="28"/>
        </w:rPr>
        <w:t xml:space="preserve"> Российской Федерации.</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36. 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37. В программе проверки осуществления внутреннего контроля предусматриваются: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w:t>
      </w:r>
      <w:hyperlink r:id="rId45">
        <w:r w:rsidRPr="00EC2B63">
          <w:rPr>
            <w:rFonts w:ascii="Times New Roman" w:hAnsi="Times New Roman" w:cs="Times New Roman"/>
            <w:sz w:val="28"/>
            <w:szCs w:val="28"/>
          </w:rPr>
          <w:t>закона</w:t>
        </w:r>
      </w:hyperlink>
      <w:r w:rsidRPr="00EC2B63">
        <w:rPr>
          <w:rFonts w:ascii="Times New Roman" w:hAnsi="Times New Roman" w:cs="Times New Roman"/>
          <w:sz w:val="28"/>
          <w:szCs w:val="28"/>
        </w:rPr>
        <w:t xml:space="preserve"> и иных нормативных правовых актов;</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в) принятие мер, направленных на устранение выявленных по результатам проверок нарушений.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38. Программа хранения информации обеспечивает хранение в течение не менее 5 лет со дня прекращения отношений с клиентом:</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w:t>
      </w:r>
      <w:hyperlink r:id="rId46">
        <w:r w:rsidRPr="00EC2B63">
          <w:rPr>
            <w:rFonts w:ascii="Times New Roman" w:hAnsi="Times New Roman" w:cs="Times New Roman"/>
            <w:sz w:val="28"/>
            <w:szCs w:val="28"/>
          </w:rPr>
          <w:t>закона</w:t>
        </w:r>
      </w:hyperlink>
      <w:r w:rsidRPr="00EC2B63">
        <w:rPr>
          <w:rFonts w:ascii="Times New Roman" w:hAnsi="Times New Roman" w:cs="Times New Roman"/>
          <w:sz w:val="28"/>
          <w:szCs w:val="28"/>
        </w:rPr>
        <w:t>, иных принятых в целях его исполнения нормативных правовых актов Российской Федерации, а также правил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 xml:space="preserve">в) документов, касающихся операций, подлежащих документальному фиксированию в соответствии со </w:t>
      </w:r>
      <w:hyperlink r:id="rId47">
        <w:r w:rsidRPr="00EC2B63">
          <w:rPr>
            <w:rFonts w:ascii="Times New Roman" w:hAnsi="Times New Roman" w:cs="Times New Roman"/>
            <w:sz w:val="28"/>
            <w:szCs w:val="28"/>
          </w:rPr>
          <w:t>статьей 7</w:t>
        </w:r>
      </w:hyperlink>
      <w:r w:rsidRPr="00EC2B63">
        <w:rPr>
          <w:rFonts w:ascii="Times New Roman" w:hAnsi="Times New Roman" w:cs="Times New Roman"/>
          <w:sz w:val="28"/>
          <w:szCs w:val="28"/>
        </w:rPr>
        <w:t xml:space="preserve"> Федерального закона и настоящим документом;</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г) документов по операциям, по которым составлялись внутренние сообщения;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д) внутренних сообщений;</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е) результатов изучения оснований и целей выявленных необычных операций (сделок);</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з) иных документов, полученных в результате применения правил внутреннего контроля.</w:t>
      </w:r>
    </w:p>
    <w:p w:rsidR="00EC2B63"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39. 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
    <w:p w:rsidR="008A480C" w:rsidRPr="00EC2B63" w:rsidRDefault="00EC2B63" w:rsidP="00036214">
      <w:pPr>
        <w:pStyle w:val="ConsPlusNormal"/>
        <w:ind w:firstLine="709"/>
        <w:jc w:val="both"/>
        <w:rPr>
          <w:rFonts w:ascii="Times New Roman" w:hAnsi="Times New Roman" w:cs="Times New Roman"/>
          <w:sz w:val="28"/>
          <w:szCs w:val="28"/>
        </w:rPr>
      </w:pPr>
      <w:r w:rsidRPr="00EC2B63">
        <w:rPr>
          <w:rFonts w:ascii="Times New Roman" w:hAnsi="Times New Roman" w:cs="Times New Roman"/>
          <w:sz w:val="28"/>
          <w:szCs w:val="28"/>
        </w:rPr>
        <w:t>40. Правила внутреннего контроля предусматривают обеспечение конфиденциальности информации, полученной в результате применения правил внутреннего контроля, а также мер, принимаемых организацией и индивидуальным предпринимателем при реализации таких правил в соответствии с законодательством Российской Федерации.</w:t>
      </w:r>
    </w:p>
    <w:sectPr w:rsidR="008A480C" w:rsidRPr="00EC2B63" w:rsidSect="00EC2B63">
      <w:headerReference w:type="defaul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E48" w:rsidRDefault="008F7E48" w:rsidP="00EC2B63">
      <w:pPr>
        <w:spacing w:after="0" w:line="240" w:lineRule="auto"/>
      </w:pPr>
      <w:r>
        <w:separator/>
      </w:r>
    </w:p>
  </w:endnote>
  <w:endnote w:type="continuationSeparator" w:id="0">
    <w:p w:rsidR="008F7E48" w:rsidRDefault="008F7E48" w:rsidP="00EC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E48" w:rsidRDefault="008F7E48" w:rsidP="00EC2B63">
      <w:pPr>
        <w:spacing w:after="0" w:line="240" w:lineRule="auto"/>
      </w:pPr>
      <w:r>
        <w:separator/>
      </w:r>
    </w:p>
  </w:footnote>
  <w:footnote w:type="continuationSeparator" w:id="0">
    <w:p w:rsidR="008F7E48" w:rsidRDefault="008F7E48" w:rsidP="00EC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63" w:rsidRPr="007D270D" w:rsidRDefault="00EC2B63">
    <w:pPr>
      <w:pStyle w:val="a4"/>
      <w:jc w:val="center"/>
      <w:rPr>
        <w:rFonts w:ascii="Times New Roman" w:hAnsi="Times New Roman"/>
        <w:sz w:val="20"/>
      </w:rPr>
    </w:pPr>
    <w:r w:rsidRPr="007D270D">
      <w:rPr>
        <w:rFonts w:ascii="Times New Roman" w:hAnsi="Times New Roman"/>
        <w:sz w:val="20"/>
      </w:rPr>
      <w:fldChar w:fldCharType="begin"/>
    </w:r>
    <w:r w:rsidRPr="007D270D">
      <w:rPr>
        <w:rFonts w:ascii="Times New Roman" w:hAnsi="Times New Roman"/>
        <w:sz w:val="20"/>
      </w:rPr>
      <w:instrText>PAGE   \* MERGEFORMAT</w:instrText>
    </w:r>
    <w:r w:rsidRPr="007D270D">
      <w:rPr>
        <w:rFonts w:ascii="Times New Roman" w:hAnsi="Times New Roman"/>
        <w:sz w:val="20"/>
      </w:rPr>
      <w:fldChar w:fldCharType="separate"/>
    </w:r>
    <w:r w:rsidR="00791DD7">
      <w:rPr>
        <w:rFonts w:ascii="Times New Roman" w:hAnsi="Times New Roman"/>
        <w:noProof/>
        <w:sz w:val="20"/>
      </w:rPr>
      <w:t>2</w:t>
    </w:r>
    <w:r w:rsidRPr="007D270D">
      <w:rPr>
        <w:rFonts w:ascii="Times New Roman" w:hAnsi="Times New Roman"/>
        <w:sz w:val="20"/>
      </w:rPr>
      <w:fldChar w:fldCharType="end"/>
    </w:r>
  </w:p>
  <w:p w:rsidR="00EC2B63" w:rsidRDefault="00EC2B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63"/>
    <w:rsid w:val="00036214"/>
    <w:rsid w:val="000958CF"/>
    <w:rsid w:val="001670B6"/>
    <w:rsid w:val="00265830"/>
    <w:rsid w:val="00267ECC"/>
    <w:rsid w:val="00314C64"/>
    <w:rsid w:val="004766E4"/>
    <w:rsid w:val="00597E10"/>
    <w:rsid w:val="005C0CBA"/>
    <w:rsid w:val="00776C47"/>
    <w:rsid w:val="00791DD7"/>
    <w:rsid w:val="007D270D"/>
    <w:rsid w:val="008645AA"/>
    <w:rsid w:val="008A480C"/>
    <w:rsid w:val="008F7E48"/>
    <w:rsid w:val="009328BC"/>
    <w:rsid w:val="00A37028"/>
    <w:rsid w:val="00A86E4C"/>
    <w:rsid w:val="00AE73D4"/>
    <w:rsid w:val="00B64BB0"/>
    <w:rsid w:val="00D06D7B"/>
    <w:rsid w:val="00E53E19"/>
    <w:rsid w:val="00EC2B63"/>
    <w:rsid w:val="00F4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23EEE-0D06-4383-AE55-58DFEED4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6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B63"/>
    <w:pPr>
      <w:widowControl w:val="0"/>
      <w:autoSpaceDE w:val="0"/>
      <w:autoSpaceDN w:val="0"/>
    </w:pPr>
    <w:rPr>
      <w:rFonts w:eastAsia="Times New Roman" w:cs="Calibri"/>
      <w:sz w:val="22"/>
      <w:szCs w:val="22"/>
    </w:rPr>
  </w:style>
  <w:style w:type="paragraph" w:customStyle="1" w:styleId="ConsPlusTitle">
    <w:name w:val="ConsPlusTitle"/>
    <w:rsid w:val="00EC2B63"/>
    <w:pPr>
      <w:widowControl w:val="0"/>
      <w:autoSpaceDE w:val="0"/>
      <w:autoSpaceDN w:val="0"/>
    </w:pPr>
    <w:rPr>
      <w:rFonts w:eastAsia="Times New Roman" w:cs="Calibri"/>
      <w:b/>
      <w:sz w:val="22"/>
      <w:szCs w:val="22"/>
    </w:rPr>
  </w:style>
  <w:style w:type="character" w:styleId="a3">
    <w:name w:val="Hyperlink"/>
    <w:uiPriority w:val="99"/>
    <w:unhideWhenUsed/>
    <w:rsid w:val="00EC2B63"/>
    <w:rPr>
      <w:color w:val="0563C1"/>
      <w:u w:val="single"/>
    </w:rPr>
  </w:style>
  <w:style w:type="paragraph" w:styleId="a4">
    <w:name w:val="header"/>
    <w:basedOn w:val="a"/>
    <w:link w:val="a5"/>
    <w:uiPriority w:val="99"/>
    <w:unhideWhenUsed/>
    <w:rsid w:val="00EC2B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2B63"/>
  </w:style>
  <w:style w:type="paragraph" w:styleId="a6">
    <w:name w:val="footer"/>
    <w:basedOn w:val="a"/>
    <w:link w:val="a7"/>
    <w:uiPriority w:val="99"/>
    <w:unhideWhenUsed/>
    <w:rsid w:val="00EC2B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2B63"/>
  </w:style>
  <w:style w:type="character" w:styleId="a8">
    <w:name w:val="annotation reference"/>
    <w:uiPriority w:val="99"/>
    <w:semiHidden/>
    <w:unhideWhenUsed/>
    <w:rsid w:val="004766E4"/>
    <w:rPr>
      <w:sz w:val="16"/>
      <w:szCs w:val="16"/>
    </w:rPr>
  </w:style>
  <w:style w:type="paragraph" w:styleId="a9">
    <w:name w:val="annotation text"/>
    <w:basedOn w:val="a"/>
    <w:link w:val="aa"/>
    <w:uiPriority w:val="99"/>
    <w:semiHidden/>
    <w:unhideWhenUsed/>
    <w:rsid w:val="004766E4"/>
    <w:pPr>
      <w:spacing w:line="240" w:lineRule="auto"/>
    </w:pPr>
    <w:rPr>
      <w:sz w:val="20"/>
      <w:szCs w:val="20"/>
    </w:rPr>
  </w:style>
  <w:style w:type="character" w:customStyle="1" w:styleId="aa">
    <w:name w:val="Текст примечания Знак"/>
    <w:link w:val="a9"/>
    <w:uiPriority w:val="99"/>
    <w:semiHidden/>
    <w:rsid w:val="004766E4"/>
    <w:rPr>
      <w:sz w:val="20"/>
      <w:szCs w:val="20"/>
    </w:rPr>
  </w:style>
  <w:style w:type="paragraph" w:styleId="ab">
    <w:name w:val="annotation subject"/>
    <w:basedOn w:val="a9"/>
    <w:next w:val="a9"/>
    <w:link w:val="ac"/>
    <w:uiPriority w:val="99"/>
    <w:semiHidden/>
    <w:unhideWhenUsed/>
    <w:rsid w:val="004766E4"/>
    <w:rPr>
      <w:b/>
      <w:bCs/>
    </w:rPr>
  </w:style>
  <w:style w:type="character" w:customStyle="1" w:styleId="ac">
    <w:name w:val="Тема примечания Знак"/>
    <w:link w:val="ab"/>
    <w:uiPriority w:val="99"/>
    <w:semiHidden/>
    <w:rsid w:val="004766E4"/>
    <w:rPr>
      <w:b/>
      <w:bCs/>
      <w:sz w:val="20"/>
      <w:szCs w:val="20"/>
    </w:rPr>
  </w:style>
  <w:style w:type="paragraph" w:styleId="ad">
    <w:name w:val="Balloon Text"/>
    <w:basedOn w:val="a"/>
    <w:link w:val="ae"/>
    <w:uiPriority w:val="99"/>
    <w:semiHidden/>
    <w:unhideWhenUsed/>
    <w:rsid w:val="004766E4"/>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476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6134&amp;dst=100297" TargetMode="External"/><Relationship Id="rId18" Type="http://schemas.openxmlformats.org/officeDocument/2006/relationships/hyperlink" Target="https://login.consultant.ru/link/?req=doc&amp;base=LAW&amp;n=456134&amp;dst=305" TargetMode="External"/><Relationship Id="rId26" Type="http://schemas.openxmlformats.org/officeDocument/2006/relationships/hyperlink" Target="https://login.consultant.ru/link/?req=doc&amp;base=LAW&amp;n=456134&amp;dst=844" TargetMode="External"/><Relationship Id="rId39" Type="http://schemas.openxmlformats.org/officeDocument/2006/relationships/hyperlink" Target="https://login.consultant.ru/link/?req=doc&amp;base=LAW&amp;n=456134&amp;dst=10033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6134&amp;dst=578" TargetMode="External"/><Relationship Id="rId34" Type="http://schemas.openxmlformats.org/officeDocument/2006/relationships/hyperlink" Target="https://login.consultant.ru/link/?req=doc&amp;base=LAW&amp;n=456134&amp;dst=646" TargetMode="External"/><Relationship Id="rId42" Type="http://schemas.openxmlformats.org/officeDocument/2006/relationships/hyperlink" Target="https://login.consultant.ru/link/?req=doc&amp;base=LAW&amp;n=456134&amp;dst=816" TargetMode="External"/><Relationship Id="rId47" Type="http://schemas.openxmlformats.org/officeDocument/2006/relationships/hyperlink" Target="https://login.consultant.ru/link/?req=doc&amp;base=LAW&amp;n=456134&amp;dst=100180" TargetMode="External"/><Relationship Id="rId50" Type="http://schemas.openxmlformats.org/officeDocument/2006/relationships/theme" Target="theme/theme1.xml"/><Relationship Id="rId7" Type="http://schemas.openxmlformats.org/officeDocument/2006/relationships/hyperlink" Target="https://login.consultant.ru/link/?req=doc&amp;base=LAW&amp;n=164671&amp;dst=100010" TargetMode="External"/><Relationship Id="rId12" Type="http://schemas.openxmlformats.org/officeDocument/2006/relationships/hyperlink" Target="https://login.consultant.ru/link/?req=doc&amp;base=LAW&amp;n=456134&amp;dst=100318" TargetMode="External"/><Relationship Id="rId17" Type="http://schemas.openxmlformats.org/officeDocument/2006/relationships/hyperlink" Target="https://login.consultant.ru/link/?req=doc&amp;base=LAW&amp;n=456134&amp;dst=833" TargetMode="External"/><Relationship Id="rId25" Type="http://schemas.openxmlformats.org/officeDocument/2006/relationships/hyperlink" Target="https://login.consultant.ru/link/?req=doc&amp;base=LAW&amp;n=456134&amp;dst=100342" TargetMode="External"/><Relationship Id="rId33" Type="http://schemas.openxmlformats.org/officeDocument/2006/relationships/hyperlink" Target="https://login.consultant.ru/link/?req=doc&amp;base=LAW&amp;n=456134&amp;dst=72" TargetMode="External"/><Relationship Id="rId38" Type="http://schemas.openxmlformats.org/officeDocument/2006/relationships/hyperlink" Target="https://login.consultant.ru/link/?req=doc&amp;base=LAW&amp;n=456134&amp;dst=847" TargetMode="External"/><Relationship Id="rId46" Type="http://schemas.openxmlformats.org/officeDocument/2006/relationships/hyperlink" Target="https://login.consultant.ru/link/?req=doc&amp;base=LAW&amp;n=456134" TargetMode="External"/><Relationship Id="rId2" Type="http://schemas.openxmlformats.org/officeDocument/2006/relationships/settings" Target="settings.xml"/><Relationship Id="rId16" Type="http://schemas.openxmlformats.org/officeDocument/2006/relationships/hyperlink" Target="https://login.consultant.ru/link/?req=doc&amp;base=LAW&amp;n=456134&amp;dst=100146" TargetMode="External"/><Relationship Id="rId20" Type="http://schemas.openxmlformats.org/officeDocument/2006/relationships/hyperlink" Target="https://login.consultant.ru/link/?req=doc&amp;base=LAW&amp;n=456134&amp;dst=577" TargetMode="External"/><Relationship Id="rId29" Type="http://schemas.openxmlformats.org/officeDocument/2006/relationships/hyperlink" Target="https://login.consultant.ru/link/?req=doc&amp;base=LAW&amp;n=456134&amp;dst=102" TargetMode="External"/><Relationship Id="rId41" Type="http://schemas.openxmlformats.org/officeDocument/2006/relationships/hyperlink" Target="https://login.consultant.ru/link/?req=doc&amp;base=LAW&amp;n=456134&amp;dst=841" TargetMode="External"/><Relationship Id="rId1" Type="http://schemas.openxmlformats.org/officeDocument/2006/relationships/styles" Target="styles.xml"/><Relationship Id="rId6" Type="http://schemas.openxmlformats.org/officeDocument/2006/relationships/hyperlink" Target="https://login.consultant.ru/link/?req=doc&amp;base=LAW&amp;n=456134&amp;dst=113" TargetMode="External"/><Relationship Id="rId11" Type="http://schemas.openxmlformats.org/officeDocument/2006/relationships/hyperlink" Target="https://login.consultant.ru/link/?req=doc&amp;base=LAW&amp;n=456134&amp;dst=100417" TargetMode="External"/><Relationship Id="rId24" Type="http://schemas.openxmlformats.org/officeDocument/2006/relationships/hyperlink" Target="https://login.consultant.ru/link/?req=doc&amp;base=LAW&amp;n=456134&amp;dst=100345" TargetMode="External"/><Relationship Id="rId32" Type="http://schemas.openxmlformats.org/officeDocument/2006/relationships/hyperlink" Target="https://login.consultant.ru/link/?req=doc&amp;base=LAW&amp;n=456134&amp;dst=100335" TargetMode="External"/><Relationship Id="rId37" Type="http://schemas.openxmlformats.org/officeDocument/2006/relationships/hyperlink" Target="https://login.consultant.ru/link/?req=doc&amp;base=LAW&amp;n=456134&amp;dst=836" TargetMode="External"/><Relationship Id="rId40" Type="http://schemas.openxmlformats.org/officeDocument/2006/relationships/hyperlink" Target="https://login.consultant.ru/link/?req=doc&amp;base=LAW&amp;n=456134&amp;dst=100331" TargetMode="External"/><Relationship Id="rId45" Type="http://schemas.openxmlformats.org/officeDocument/2006/relationships/hyperlink" Target="https://login.consultant.ru/link/?req=doc&amp;base=LAW&amp;n=456134" TargetMode="External"/><Relationship Id="rId5" Type="http://schemas.openxmlformats.org/officeDocument/2006/relationships/endnotes" Target="endnotes.xml"/><Relationship Id="rId15" Type="http://schemas.openxmlformats.org/officeDocument/2006/relationships/hyperlink" Target="https://login.consultant.ru/link/?req=doc&amp;base=LAW&amp;n=456134&amp;dst=665" TargetMode="External"/><Relationship Id="rId23" Type="http://schemas.openxmlformats.org/officeDocument/2006/relationships/hyperlink" Target="https://login.consultant.ru/link/?req=doc&amp;base=LAW&amp;n=456134&amp;dst=642" TargetMode="External"/><Relationship Id="rId28" Type="http://schemas.openxmlformats.org/officeDocument/2006/relationships/hyperlink" Target="https://login.consultant.ru/link/?req=doc&amp;base=LAW&amp;n=456134&amp;dst=844" TargetMode="External"/><Relationship Id="rId36" Type="http://schemas.openxmlformats.org/officeDocument/2006/relationships/hyperlink" Target="https://login.consultant.ru/link/?req=doc&amp;base=LAW&amp;n=456134&amp;dst=100329" TargetMode="External"/><Relationship Id="rId49" Type="http://schemas.openxmlformats.org/officeDocument/2006/relationships/fontTable" Target="fontTable.xml"/><Relationship Id="rId10" Type="http://schemas.openxmlformats.org/officeDocument/2006/relationships/hyperlink" Target="https://login.consultant.ru/link/?req=doc&amp;base=LAW&amp;n=456134&amp;dst=100180" TargetMode="External"/><Relationship Id="rId19" Type="http://schemas.openxmlformats.org/officeDocument/2006/relationships/hyperlink" Target="https://login.consultant.ru/link/?req=doc&amp;base=LAW&amp;n=456134&amp;dst=110" TargetMode="External"/><Relationship Id="rId31" Type="http://schemas.openxmlformats.org/officeDocument/2006/relationships/hyperlink" Target="https://login.consultant.ru/link/?req=doc&amp;base=LAW&amp;n=456134&amp;dst=846" TargetMode="External"/><Relationship Id="rId44" Type="http://schemas.openxmlformats.org/officeDocument/2006/relationships/hyperlink" Target="https://login.consultant.ru/link/?req=doc&amp;base=LAW&amp;n=108530&amp;dst=100087" TargetMode="External"/><Relationship Id="rId4" Type="http://schemas.openxmlformats.org/officeDocument/2006/relationships/footnotes" Target="footnotes.xml"/><Relationship Id="rId9" Type="http://schemas.openxmlformats.org/officeDocument/2006/relationships/hyperlink" Target="https://login.consultant.ru/link/?req=doc&amp;base=LAW&amp;n=456134" TargetMode="External"/><Relationship Id="rId14" Type="http://schemas.openxmlformats.org/officeDocument/2006/relationships/hyperlink" Target="https://login.consultant.ru/link/?req=doc&amp;base=LAW&amp;n=456134&amp;dst=685" TargetMode="External"/><Relationship Id="rId22" Type="http://schemas.openxmlformats.org/officeDocument/2006/relationships/hyperlink" Target="https://login.consultant.ru/link/?req=doc&amp;base=LAW&amp;n=456134&amp;dst=585" TargetMode="External"/><Relationship Id="rId27" Type="http://schemas.openxmlformats.org/officeDocument/2006/relationships/hyperlink" Target="https://login.consultant.ru/link/?req=doc&amp;base=LAW&amp;n=456134&amp;dst=100344" TargetMode="External"/><Relationship Id="rId30" Type="http://schemas.openxmlformats.org/officeDocument/2006/relationships/hyperlink" Target="https://login.consultant.ru/link/?req=doc&amp;base=LAW&amp;n=456134&amp;dst=100348" TargetMode="External"/><Relationship Id="rId35" Type="http://schemas.openxmlformats.org/officeDocument/2006/relationships/hyperlink" Target="https://login.consultant.ru/link/?req=doc&amp;base=LAW&amp;n=456134&amp;dst=816" TargetMode="External"/><Relationship Id="rId43" Type="http://schemas.openxmlformats.org/officeDocument/2006/relationships/hyperlink" Target="https://login.consultant.ru/link/?req=doc&amp;base=LAW&amp;n=456134&amp;dst=837" TargetMode="External"/><Relationship Id="rId48" Type="http://schemas.openxmlformats.org/officeDocument/2006/relationships/header" Target="header1.xml"/><Relationship Id="rId8" Type="http://schemas.openxmlformats.org/officeDocument/2006/relationships/hyperlink" Target="https://login.consultant.ru/link/?req=doc&amp;base=LAW&amp;n=456134&amp;dst=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6292</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Росфинмониторинг</Company>
  <LinksUpToDate>false</LinksUpToDate>
  <CharactersWithSpaces>42073</CharactersWithSpaces>
  <SharedDoc>false</SharedDoc>
  <HLinks>
    <vt:vector size="282" baseType="variant">
      <vt:variant>
        <vt:i4>3407994</vt:i4>
      </vt:variant>
      <vt:variant>
        <vt:i4>138</vt:i4>
      </vt:variant>
      <vt:variant>
        <vt:i4>0</vt:i4>
      </vt:variant>
      <vt:variant>
        <vt:i4>5</vt:i4>
      </vt:variant>
      <vt:variant>
        <vt:lpwstr>https://login.consultant.ru/link/?req=doc&amp;base=LAW&amp;n=456134&amp;dst=100180</vt:lpwstr>
      </vt:variant>
      <vt:variant>
        <vt:lpwstr/>
      </vt:variant>
      <vt:variant>
        <vt:i4>7143527</vt:i4>
      </vt:variant>
      <vt:variant>
        <vt:i4>135</vt:i4>
      </vt:variant>
      <vt:variant>
        <vt:i4>0</vt:i4>
      </vt:variant>
      <vt:variant>
        <vt:i4>5</vt:i4>
      </vt:variant>
      <vt:variant>
        <vt:lpwstr>https://login.consultant.ru/link/?req=doc&amp;base=LAW&amp;n=456134</vt:lpwstr>
      </vt:variant>
      <vt:variant>
        <vt:lpwstr/>
      </vt:variant>
      <vt:variant>
        <vt:i4>7143527</vt:i4>
      </vt:variant>
      <vt:variant>
        <vt:i4>132</vt:i4>
      </vt:variant>
      <vt:variant>
        <vt:i4>0</vt:i4>
      </vt:variant>
      <vt:variant>
        <vt:i4>5</vt:i4>
      </vt:variant>
      <vt:variant>
        <vt:lpwstr>https://login.consultant.ru/link/?req=doc&amp;base=LAW&amp;n=456134</vt:lpwstr>
      </vt:variant>
      <vt:variant>
        <vt:lpwstr/>
      </vt:variant>
      <vt:variant>
        <vt:i4>3735679</vt:i4>
      </vt:variant>
      <vt:variant>
        <vt:i4>129</vt:i4>
      </vt:variant>
      <vt:variant>
        <vt:i4>0</vt:i4>
      </vt:variant>
      <vt:variant>
        <vt:i4>5</vt:i4>
      </vt:variant>
      <vt:variant>
        <vt:lpwstr>https://login.consultant.ru/link/?req=doc&amp;base=LAW&amp;n=108530&amp;dst=100087</vt:lpwstr>
      </vt:variant>
      <vt:variant>
        <vt:lpwstr/>
      </vt:variant>
      <vt:variant>
        <vt:i4>3539067</vt:i4>
      </vt:variant>
      <vt:variant>
        <vt:i4>126</vt:i4>
      </vt:variant>
      <vt:variant>
        <vt:i4>0</vt:i4>
      </vt:variant>
      <vt:variant>
        <vt:i4>5</vt:i4>
      </vt:variant>
      <vt:variant>
        <vt:lpwstr>https://login.consultant.ru/link/?req=doc&amp;base=LAW&amp;n=456134&amp;dst=837</vt:lpwstr>
      </vt:variant>
      <vt:variant>
        <vt:lpwstr/>
      </vt:variant>
      <vt:variant>
        <vt:i4>3407995</vt:i4>
      </vt:variant>
      <vt:variant>
        <vt:i4>123</vt:i4>
      </vt:variant>
      <vt:variant>
        <vt:i4>0</vt:i4>
      </vt:variant>
      <vt:variant>
        <vt:i4>5</vt:i4>
      </vt:variant>
      <vt:variant>
        <vt:lpwstr>https://login.consultant.ru/link/?req=doc&amp;base=LAW&amp;n=456134&amp;dst=816</vt:lpwstr>
      </vt:variant>
      <vt:variant>
        <vt:lpwstr/>
      </vt:variant>
      <vt:variant>
        <vt:i4>3211387</vt:i4>
      </vt:variant>
      <vt:variant>
        <vt:i4>120</vt:i4>
      </vt:variant>
      <vt:variant>
        <vt:i4>0</vt:i4>
      </vt:variant>
      <vt:variant>
        <vt:i4>5</vt:i4>
      </vt:variant>
      <vt:variant>
        <vt:lpwstr>https://login.consultant.ru/link/?req=doc&amp;base=LAW&amp;n=456134&amp;dst=841</vt:lpwstr>
      </vt:variant>
      <vt:variant>
        <vt:lpwstr/>
      </vt:variant>
      <vt:variant>
        <vt:i4>3604593</vt:i4>
      </vt:variant>
      <vt:variant>
        <vt:i4>117</vt:i4>
      </vt:variant>
      <vt:variant>
        <vt:i4>0</vt:i4>
      </vt:variant>
      <vt:variant>
        <vt:i4>5</vt:i4>
      </vt:variant>
      <vt:variant>
        <vt:lpwstr>https://login.consultant.ru/link/?req=doc&amp;base=LAW&amp;n=456134&amp;dst=100331</vt:lpwstr>
      </vt:variant>
      <vt:variant>
        <vt:lpwstr/>
      </vt:variant>
      <vt:variant>
        <vt:i4>4128881</vt:i4>
      </vt:variant>
      <vt:variant>
        <vt:i4>114</vt:i4>
      </vt:variant>
      <vt:variant>
        <vt:i4>0</vt:i4>
      </vt:variant>
      <vt:variant>
        <vt:i4>5</vt:i4>
      </vt:variant>
      <vt:variant>
        <vt:lpwstr>https://login.consultant.ru/link/?req=doc&amp;base=LAW&amp;n=456134&amp;dst=100339</vt:lpwstr>
      </vt:variant>
      <vt:variant>
        <vt:lpwstr/>
      </vt:variant>
      <vt:variant>
        <vt:i4>3211387</vt:i4>
      </vt:variant>
      <vt:variant>
        <vt:i4>111</vt:i4>
      </vt:variant>
      <vt:variant>
        <vt:i4>0</vt:i4>
      </vt:variant>
      <vt:variant>
        <vt:i4>5</vt:i4>
      </vt:variant>
      <vt:variant>
        <vt:lpwstr>https://login.consultant.ru/link/?req=doc&amp;base=LAW&amp;n=456134&amp;dst=847</vt:lpwstr>
      </vt:variant>
      <vt:variant>
        <vt:lpwstr/>
      </vt:variant>
      <vt:variant>
        <vt:i4>3539067</vt:i4>
      </vt:variant>
      <vt:variant>
        <vt:i4>108</vt:i4>
      </vt:variant>
      <vt:variant>
        <vt:i4>0</vt:i4>
      </vt:variant>
      <vt:variant>
        <vt:i4>5</vt:i4>
      </vt:variant>
      <vt:variant>
        <vt:lpwstr>https://login.consultant.ru/link/?req=doc&amp;base=LAW&amp;n=456134&amp;dst=836</vt:lpwstr>
      </vt:variant>
      <vt:variant>
        <vt:lpwstr/>
      </vt:variant>
      <vt:variant>
        <vt:i4>4128880</vt:i4>
      </vt:variant>
      <vt:variant>
        <vt:i4>105</vt:i4>
      </vt:variant>
      <vt:variant>
        <vt:i4>0</vt:i4>
      </vt:variant>
      <vt:variant>
        <vt:i4>5</vt:i4>
      </vt:variant>
      <vt:variant>
        <vt:lpwstr>https://login.consultant.ru/link/?req=doc&amp;base=LAW&amp;n=456134&amp;dst=100329</vt:lpwstr>
      </vt:variant>
      <vt:variant>
        <vt:lpwstr/>
      </vt:variant>
      <vt:variant>
        <vt:i4>3407995</vt:i4>
      </vt:variant>
      <vt:variant>
        <vt:i4>102</vt:i4>
      </vt:variant>
      <vt:variant>
        <vt:i4>0</vt:i4>
      </vt:variant>
      <vt:variant>
        <vt:i4>5</vt:i4>
      </vt:variant>
      <vt:variant>
        <vt:lpwstr>https://login.consultant.ru/link/?req=doc&amp;base=LAW&amp;n=456134&amp;dst=816</vt:lpwstr>
      </vt:variant>
      <vt:variant>
        <vt:lpwstr/>
      </vt:variant>
      <vt:variant>
        <vt:i4>3211381</vt:i4>
      </vt:variant>
      <vt:variant>
        <vt:i4>99</vt:i4>
      </vt:variant>
      <vt:variant>
        <vt:i4>0</vt:i4>
      </vt:variant>
      <vt:variant>
        <vt:i4>5</vt:i4>
      </vt:variant>
      <vt:variant>
        <vt:lpwstr>https://login.consultant.ru/link/?req=doc&amp;base=LAW&amp;n=456134&amp;dst=646</vt:lpwstr>
      </vt:variant>
      <vt:variant>
        <vt:lpwstr/>
      </vt:variant>
      <vt:variant>
        <vt:i4>3604596</vt:i4>
      </vt:variant>
      <vt:variant>
        <vt:i4>96</vt:i4>
      </vt:variant>
      <vt:variant>
        <vt:i4>0</vt:i4>
      </vt:variant>
      <vt:variant>
        <vt:i4>5</vt:i4>
      </vt:variant>
      <vt:variant>
        <vt:lpwstr>https://login.consultant.ru/link/?req=doc&amp;base=LAW&amp;n=456134&amp;dst=72</vt:lpwstr>
      </vt:variant>
      <vt:variant>
        <vt:lpwstr/>
      </vt:variant>
      <vt:variant>
        <vt:i4>3342449</vt:i4>
      </vt:variant>
      <vt:variant>
        <vt:i4>93</vt:i4>
      </vt:variant>
      <vt:variant>
        <vt:i4>0</vt:i4>
      </vt:variant>
      <vt:variant>
        <vt:i4>5</vt:i4>
      </vt:variant>
      <vt:variant>
        <vt:lpwstr>https://login.consultant.ru/link/?req=doc&amp;base=LAW&amp;n=456134&amp;dst=100335</vt:lpwstr>
      </vt:variant>
      <vt:variant>
        <vt:lpwstr/>
      </vt:variant>
      <vt:variant>
        <vt:i4>3211387</vt:i4>
      </vt:variant>
      <vt:variant>
        <vt:i4>90</vt:i4>
      </vt:variant>
      <vt:variant>
        <vt:i4>0</vt:i4>
      </vt:variant>
      <vt:variant>
        <vt:i4>5</vt:i4>
      </vt:variant>
      <vt:variant>
        <vt:lpwstr>https://login.consultant.ru/link/?req=doc&amp;base=LAW&amp;n=456134&amp;dst=846</vt:lpwstr>
      </vt:variant>
      <vt:variant>
        <vt:lpwstr/>
      </vt:variant>
      <vt:variant>
        <vt:i4>4063350</vt:i4>
      </vt:variant>
      <vt:variant>
        <vt:i4>87</vt:i4>
      </vt:variant>
      <vt:variant>
        <vt:i4>0</vt:i4>
      </vt:variant>
      <vt:variant>
        <vt:i4>5</vt:i4>
      </vt:variant>
      <vt:variant>
        <vt:lpwstr>https://login.consultant.ru/link/?req=doc&amp;base=LAW&amp;n=456134&amp;dst=100348</vt:lpwstr>
      </vt:variant>
      <vt:variant>
        <vt:lpwstr/>
      </vt:variant>
      <vt:variant>
        <vt:i4>3473522</vt:i4>
      </vt:variant>
      <vt:variant>
        <vt:i4>84</vt:i4>
      </vt:variant>
      <vt:variant>
        <vt:i4>0</vt:i4>
      </vt:variant>
      <vt:variant>
        <vt:i4>5</vt:i4>
      </vt:variant>
      <vt:variant>
        <vt:lpwstr>https://login.consultant.ru/link/?req=doc&amp;base=LAW&amp;n=456134&amp;dst=102</vt:lpwstr>
      </vt:variant>
      <vt:variant>
        <vt:lpwstr/>
      </vt:variant>
      <vt:variant>
        <vt:i4>3211387</vt:i4>
      </vt:variant>
      <vt:variant>
        <vt:i4>81</vt:i4>
      </vt:variant>
      <vt:variant>
        <vt:i4>0</vt:i4>
      </vt:variant>
      <vt:variant>
        <vt:i4>5</vt:i4>
      </vt:variant>
      <vt:variant>
        <vt:lpwstr>https://login.consultant.ru/link/?req=doc&amp;base=LAW&amp;n=456134&amp;dst=844</vt:lpwstr>
      </vt:variant>
      <vt:variant>
        <vt:lpwstr/>
      </vt:variant>
      <vt:variant>
        <vt:i4>3276918</vt:i4>
      </vt:variant>
      <vt:variant>
        <vt:i4>78</vt:i4>
      </vt:variant>
      <vt:variant>
        <vt:i4>0</vt:i4>
      </vt:variant>
      <vt:variant>
        <vt:i4>5</vt:i4>
      </vt:variant>
      <vt:variant>
        <vt:lpwstr>https://login.consultant.ru/link/?req=doc&amp;base=LAW&amp;n=456134&amp;dst=100344</vt:lpwstr>
      </vt:variant>
      <vt:variant>
        <vt:lpwstr/>
      </vt:variant>
      <vt:variant>
        <vt:i4>3211387</vt:i4>
      </vt:variant>
      <vt:variant>
        <vt:i4>75</vt:i4>
      </vt:variant>
      <vt:variant>
        <vt:i4>0</vt:i4>
      </vt:variant>
      <vt:variant>
        <vt:i4>5</vt:i4>
      </vt:variant>
      <vt:variant>
        <vt:lpwstr>https://login.consultant.ru/link/?req=doc&amp;base=LAW&amp;n=456134&amp;dst=844</vt:lpwstr>
      </vt:variant>
      <vt:variant>
        <vt:lpwstr/>
      </vt:variant>
      <vt:variant>
        <vt:i4>3407990</vt:i4>
      </vt:variant>
      <vt:variant>
        <vt:i4>72</vt:i4>
      </vt:variant>
      <vt:variant>
        <vt:i4>0</vt:i4>
      </vt:variant>
      <vt:variant>
        <vt:i4>5</vt:i4>
      </vt:variant>
      <vt:variant>
        <vt:lpwstr>https://login.consultant.ru/link/?req=doc&amp;base=LAW&amp;n=456134&amp;dst=100342</vt:lpwstr>
      </vt:variant>
      <vt:variant>
        <vt:lpwstr/>
      </vt:variant>
      <vt:variant>
        <vt:i4>3342454</vt:i4>
      </vt:variant>
      <vt:variant>
        <vt:i4>69</vt:i4>
      </vt:variant>
      <vt:variant>
        <vt:i4>0</vt:i4>
      </vt:variant>
      <vt:variant>
        <vt:i4>5</vt:i4>
      </vt:variant>
      <vt:variant>
        <vt:lpwstr>https://login.consultant.ru/link/?req=doc&amp;base=LAW&amp;n=456134&amp;dst=100345</vt:lpwstr>
      </vt:variant>
      <vt:variant>
        <vt:lpwstr/>
      </vt:variant>
      <vt:variant>
        <vt:i4>3211381</vt:i4>
      </vt:variant>
      <vt:variant>
        <vt:i4>66</vt:i4>
      </vt:variant>
      <vt:variant>
        <vt:i4>0</vt:i4>
      </vt:variant>
      <vt:variant>
        <vt:i4>5</vt:i4>
      </vt:variant>
      <vt:variant>
        <vt:lpwstr>https://login.consultant.ru/link/?req=doc&amp;base=LAW&amp;n=456134&amp;dst=642</vt:lpwstr>
      </vt:variant>
      <vt:variant>
        <vt:lpwstr/>
      </vt:variant>
      <vt:variant>
        <vt:i4>3997814</vt:i4>
      </vt:variant>
      <vt:variant>
        <vt:i4>63</vt:i4>
      </vt:variant>
      <vt:variant>
        <vt:i4>0</vt:i4>
      </vt:variant>
      <vt:variant>
        <vt:i4>5</vt:i4>
      </vt:variant>
      <vt:variant>
        <vt:lpwstr>https://login.consultant.ru/link/?req=doc&amp;base=LAW&amp;n=456134&amp;dst=585</vt:lpwstr>
      </vt:variant>
      <vt:variant>
        <vt:lpwstr/>
      </vt:variant>
      <vt:variant>
        <vt:i4>3276918</vt:i4>
      </vt:variant>
      <vt:variant>
        <vt:i4>60</vt:i4>
      </vt:variant>
      <vt:variant>
        <vt:i4>0</vt:i4>
      </vt:variant>
      <vt:variant>
        <vt:i4>5</vt:i4>
      </vt:variant>
      <vt:variant>
        <vt:lpwstr>https://login.consultant.ru/link/?req=doc&amp;base=LAW&amp;n=456134&amp;dst=578</vt:lpwstr>
      </vt:variant>
      <vt:variant>
        <vt:lpwstr/>
      </vt:variant>
      <vt:variant>
        <vt:i4>3276918</vt:i4>
      </vt:variant>
      <vt:variant>
        <vt:i4>57</vt:i4>
      </vt:variant>
      <vt:variant>
        <vt:i4>0</vt:i4>
      </vt:variant>
      <vt:variant>
        <vt:i4>5</vt:i4>
      </vt:variant>
      <vt:variant>
        <vt:lpwstr>https://login.consultant.ru/link/?req=doc&amp;base=LAW&amp;n=456134&amp;dst=577</vt:lpwstr>
      </vt:variant>
      <vt:variant>
        <vt:lpwstr/>
      </vt:variant>
      <vt:variant>
        <vt:i4>196672</vt:i4>
      </vt:variant>
      <vt:variant>
        <vt:i4>54</vt:i4>
      </vt:variant>
      <vt:variant>
        <vt:i4>0</vt:i4>
      </vt:variant>
      <vt:variant>
        <vt:i4>5</vt:i4>
      </vt:variant>
      <vt:variant>
        <vt:lpwstr/>
      </vt:variant>
      <vt:variant>
        <vt:lpwstr>P201</vt:lpwstr>
      </vt:variant>
      <vt:variant>
        <vt:i4>524361</vt:i4>
      </vt:variant>
      <vt:variant>
        <vt:i4>51</vt:i4>
      </vt:variant>
      <vt:variant>
        <vt:i4>0</vt:i4>
      </vt:variant>
      <vt:variant>
        <vt:i4>5</vt:i4>
      </vt:variant>
      <vt:variant>
        <vt:lpwstr/>
      </vt:variant>
      <vt:variant>
        <vt:lpwstr>P199</vt:lpwstr>
      </vt:variant>
      <vt:variant>
        <vt:i4>393289</vt:i4>
      </vt:variant>
      <vt:variant>
        <vt:i4>48</vt:i4>
      </vt:variant>
      <vt:variant>
        <vt:i4>0</vt:i4>
      </vt:variant>
      <vt:variant>
        <vt:i4>5</vt:i4>
      </vt:variant>
      <vt:variant>
        <vt:lpwstr/>
      </vt:variant>
      <vt:variant>
        <vt:lpwstr>P197</vt:lpwstr>
      </vt:variant>
      <vt:variant>
        <vt:i4>262215</vt:i4>
      </vt:variant>
      <vt:variant>
        <vt:i4>45</vt:i4>
      </vt:variant>
      <vt:variant>
        <vt:i4>0</vt:i4>
      </vt:variant>
      <vt:variant>
        <vt:i4>5</vt:i4>
      </vt:variant>
      <vt:variant>
        <vt:lpwstr/>
      </vt:variant>
      <vt:variant>
        <vt:lpwstr>P175</vt:lpwstr>
      </vt:variant>
      <vt:variant>
        <vt:i4>3407986</vt:i4>
      </vt:variant>
      <vt:variant>
        <vt:i4>42</vt:i4>
      </vt:variant>
      <vt:variant>
        <vt:i4>0</vt:i4>
      </vt:variant>
      <vt:variant>
        <vt:i4>5</vt:i4>
      </vt:variant>
      <vt:variant>
        <vt:lpwstr>https://login.consultant.ru/link/?req=doc&amp;base=LAW&amp;n=456134&amp;dst=110</vt:lpwstr>
      </vt:variant>
      <vt:variant>
        <vt:lpwstr/>
      </vt:variant>
      <vt:variant>
        <vt:i4>3473520</vt:i4>
      </vt:variant>
      <vt:variant>
        <vt:i4>39</vt:i4>
      </vt:variant>
      <vt:variant>
        <vt:i4>0</vt:i4>
      </vt:variant>
      <vt:variant>
        <vt:i4>5</vt:i4>
      </vt:variant>
      <vt:variant>
        <vt:lpwstr>https://login.consultant.ru/link/?req=doc&amp;base=LAW&amp;n=456134&amp;dst=305</vt:lpwstr>
      </vt:variant>
      <vt:variant>
        <vt:lpwstr/>
      </vt:variant>
      <vt:variant>
        <vt:i4>3539067</vt:i4>
      </vt:variant>
      <vt:variant>
        <vt:i4>36</vt:i4>
      </vt:variant>
      <vt:variant>
        <vt:i4>0</vt:i4>
      </vt:variant>
      <vt:variant>
        <vt:i4>5</vt:i4>
      </vt:variant>
      <vt:variant>
        <vt:lpwstr>https://login.consultant.ru/link/?req=doc&amp;base=LAW&amp;n=456134&amp;dst=833</vt:lpwstr>
      </vt:variant>
      <vt:variant>
        <vt:lpwstr/>
      </vt:variant>
      <vt:variant>
        <vt:i4>3276918</vt:i4>
      </vt:variant>
      <vt:variant>
        <vt:i4>33</vt:i4>
      </vt:variant>
      <vt:variant>
        <vt:i4>0</vt:i4>
      </vt:variant>
      <vt:variant>
        <vt:i4>5</vt:i4>
      </vt:variant>
      <vt:variant>
        <vt:lpwstr>https://login.consultant.ru/link/?req=doc&amp;base=LAW&amp;n=456134&amp;dst=100146</vt:lpwstr>
      </vt:variant>
      <vt:variant>
        <vt:lpwstr/>
      </vt:variant>
      <vt:variant>
        <vt:i4>3342453</vt:i4>
      </vt:variant>
      <vt:variant>
        <vt:i4>30</vt:i4>
      </vt:variant>
      <vt:variant>
        <vt:i4>0</vt:i4>
      </vt:variant>
      <vt:variant>
        <vt:i4>5</vt:i4>
      </vt:variant>
      <vt:variant>
        <vt:lpwstr>https://login.consultant.ru/link/?req=doc&amp;base=LAW&amp;n=456134&amp;dst=665</vt:lpwstr>
      </vt:variant>
      <vt:variant>
        <vt:lpwstr/>
      </vt:variant>
      <vt:variant>
        <vt:i4>3997813</vt:i4>
      </vt:variant>
      <vt:variant>
        <vt:i4>27</vt:i4>
      </vt:variant>
      <vt:variant>
        <vt:i4>0</vt:i4>
      </vt:variant>
      <vt:variant>
        <vt:i4>5</vt:i4>
      </vt:variant>
      <vt:variant>
        <vt:lpwstr>https://login.consultant.ru/link/?req=doc&amp;base=LAW&amp;n=456134&amp;dst=685</vt:lpwstr>
      </vt:variant>
      <vt:variant>
        <vt:lpwstr/>
      </vt:variant>
      <vt:variant>
        <vt:i4>3145851</vt:i4>
      </vt:variant>
      <vt:variant>
        <vt:i4>24</vt:i4>
      </vt:variant>
      <vt:variant>
        <vt:i4>0</vt:i4>
      </vt:variant>
      <vt:variant>
        <vt:i4>5</vt:i4>
      </vt:variant>
      <vt:variant>
        <vt:lpwstr>https://login.consultant.ru/link/?req=doc&amp;base=LAW&amp;n=456134&amp;dst=100297</vt:lpwstr>
      </vt:variant>
      <vt:variant>
        <vt:lpwstr/>
      </vt:variant>
      <vt:variant>
        <vt:i4>4063347</vt:i4>
      </vt:variant>
      <vt:variant>
        <vt:i4>21</vt:i4>
      </vt:variant>
      <vt:variant>
        <vt:i4>0</vt:i4>
      </vt:variant>
      <vt:variant>
        <vt:i4>5</vt:i4>
      </vt:variant>
      <vt:variant>
        <vt:lpwstr>https://login.consultant.ru/link/?req=doc&amp;base=LAW&amp;n=456134&amp;dst=100318</vt:lpwstr>
      </vt:variant>
      <vt:variant>
        <vt:lpwstr/>
      </vt:variant>
      <vt:variant>
        <vt:i4>3539059</vt:i4>
      </vt:variant>
      <vt:variant>
        <vt:i4>18</vt:i4>
      </vt:variant>
      <vt:variant>
        <vt:i4>0</vt:i4>
      </vt:variant>
      <vt:variant>
        <vt:i4>5</vt:i4>
      </vt:variant>
      <vt:variant>
        <vt:lpwstr>https://login.consultant.ru/link/?req=doc&amp;base=LAW&amp;n=456134&amp;dst=100417</vt:lpwstr>
      </vt:variant>
      <vt:variant>
        <vt:lpwstr/>
      </vt:variant>
      <vt:variant>
        <vt:i4>3407994</vt:i4>
      </vt:variant>
      <vt:variant>
        <vt:i4>15</vt:i4>
      </vt:variant>
      <vt:variant>
        <vt:i4>0</vt:i4>
      </vt:variant>
      <vt:variant>
        <vt:i4>5</vt:i4>
      </vt:variant>
      <vt:variant>
        <vt:lpwstr>https://login.consultant.ru/link/?req=doc&amp;base=LAW&amp;n=456134&amp;dst=100180</vt:lpwstr>
      </vt:variant>
      <vt:variant>
        <vt:lpwstr/>
      </vt:variant>
      <vt:variant>
        <vt:i4>7143527</vt:i4>
      </vt:variant>
      <vt:variant>
        <vt:i4>12</vt:i4>
      </vt:variant>
      <vt:variant>
        <vt:i4>0</vt:i4>
      </vt:variant>
      <vt:variant>
        <vt:i4>5</vt:i4>
      </vt:variant>
      <vt:variant>
        <vt:lpwstr>https://login.consultant.ru/link/?req=doc&amp;base=LAW&amp;n=456134</vt:lpwstr>
      </vt:variant>
      <vt:variant>
        <vt:lpwstr/>
      </vt:variant>
      <vt:variant>
        <vt:i4>3407986</vt:i4>
      </vt:variant>
      <vt:variant>
        <vt:i4>9</vt:i4>
      </vt:variant>
      <vt:variant>
        <vt:i4>0</vt:i4>
      </vt:variant>
      <vt:variant>
        <vt:i4>5</vt:i4>
      </vt:variant>
      <vt:variant>
        <vt:lpwstr>https://login.consultant.ru/link/?req=doc&amp;base=LAW&amp;n=456134&amp;dst=113</vt:lpwstr>
      </vt:variant>
      <vt:variant>
        <vt:lpwstr/>
      </vt:variant>
      <vt:variant>
        <vt:i4>3539058</vt:i4>
      </vt:variant>
      <vt:variant>
        <vt:i4>6</vt:i4>
      </vt:variant>
      <vt:variant>
        <vt:i4>0</vt:i4>
      </vt:variant>
      <vt:variant>
        <vt:i4>5</vt:i4>
      </vt:variant>
      <vt:variant>
        <vt:lpwstr>https://login.consultant.ru/link/?req=doc&amp;base=LAW&amp;n=164671&amp;dst=100010</vt:lpwstr>
      </vt:variant>
      <vt:variant>
        <vt:lpwstr/>
      </vt:variant>
      <vt:variant>
        <vt:i4>3407984</vt:i4>
      </vt:variant>
      <vt:variant>
        <vt:i4>3</vt:i4>
      </vt:variant>
      <vt:variant>
        <vt:i4>0</vt:i4>
      </vt:variant>
      <vt:variant>
        <vt:i4>5</vt:i4>
      </vt:variant>
      <vt:variant>
        <vt:lpwstr/>
      </vt:variant>
      <vt:variant>
        <vt:lpwstr>P40</vt:lpwstr>
      </vt:variant>
      <vt:variant>
        <vt:i4>3407986</vt:i4>
      </vt:variant>
      <vt:variant>
        <vt:i4>0</vt:i4>
      </vt:variant>
      <vt:variant>
        <vt:i4>0</vt:i4>
      </vt:variant>
      <vt:variant>
        <vt:i4>5</vt:i4>
      </vt:variant>
      <vt:variant>
        <vt:lpwstr>https://login.consultant.ru/link/?req=doc&amp;base=LAW&amp;n=456134&amp;dst=113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Шоломицкая Ольга Александровна</dc:creator>
  <cp:keywords/>
  <dc:description/>
  <cp:lastModifiedBy>Грошиков Кирилл Константинович</cp:lastModifiedBy>
  <cp:revision>2</cp:revision>
  <dcterms:created xsi:type="dcterms:W3CDTF">2025-03-19T14:30:00Z</dcterms:created>
  <dcterms:modified xsi:type="dcterms:W3CDTF">2025-03-19T14:30:00Z</dcterms:modified>
</cp:coreProperties>
</file>